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32" w:rsidRDefault="00965732" w:rsidP="00847DDE">
      <w:pPr>
        <w:widowControl w:val="0"/>
        <w:spacing w:after="0" w:line="100" w:lineRule="atLeast"/>
        <w:ind w:left="5387"/>
        <w:rPr>
          <w:rFonts w:ascii="Times New Roman" w:eastAsia="Times New Roman" w:hAnsi="Times New Roman" w:cs="Times New Roman"/>
          <w:b/>
          <w:bCs/>
          <w:color w:val="000000"/>
          <w:sz w:val="24"/>
          <w:szCs w:val="24"/>
        </w:rPr>
      </w:pPr>
    </w:p>
    <w:p w:rsidR="00847DDE" w:rsidRPr="00464052" w:rsidRDefault="00847DDE" w:rsidP="00847DDE">
      <w:pPr>
        <w:widowControl w:val="0"/>
        <w:spacing w:after="0" w:line="100" w:lineRule="atLeast"/>
        <w:ind w:left="5387"/>
        <w:rPr>
          <w:rFonts w:ascii="Times New Roman" w:eastAsia="Times New Roman" w:hAnsi="Times New Roman" w:cs="Times New Roman"/>
          <w:b/>
          <w:bCs/>
          <w:color w:val="000000"/>
          <w:sz w:val="24"/>
          <w:szCs w:val="24"/>
        </w:rPr>
      </w:pPr>
      <w:r w:rsidRPr="00464052">
        <w:rPr>
          <w:rFonts w:ascii="Times New Roman" w:eastAsia="Times New Roman" w:hAnsi="Times New Roman" w:cs="Times New Roman"/>
          <w:b/>
          <w:bCs/>
          <w:color w:val="000000"/>
          <w:sz w:val="24"/>
          <w:szCs w:val="24"/>
        </w:rPr>
        <w:t>ALLA CAMERA DI COMMERCIO DI AREZZO - SIENA</w:t>
      </w:r>
    </w:p>
    <w:p w:rsidR="00847DDE" w:rsidRPr="00464052" w:rsidRDefault="00847DDE" w:rsidP="00847DDE">
      <w:pPr>
        <w:widowControl w:val="0"/>
        <w:spacing w:after="0" w:line="100" w:lineRule="atLeast"/>
        <w:ind w:left="5387"/>
        <w:rPr>
          <w:rFonts w:ascii="Times New Roman" w:eastAsia="Times New Roman" w:hAnsi="Times New Roman" w:cs="Times New Roman"/>
          <w:b/>
          <w:bCs/>
          <w:color w:val="000000"/>
          <w:sz w:val="24"/>
          <w:szCs w:val="24"/>
        </w:rPr>
      </w:pPr>
    </w:p>
    <w:p w:rsidR="00847DDE" w:rsidRPr="00464052" w:rsidRDefault="00847DDE" w:rsidP="00847DDE">
      <w:pPr>
        <w:widowControl w:val="0"/>
        <w:spacing w:after="0" w:line="100" w:lineRule="atLeast"/>
        <w:ind w:left="5387"/>
        <w:rPr>
          <w:rFonts w:ascii="Times New Roman" w:eastAsia="Times New Roman" w:hAnsi="Times New Roman" w:cs="Times New Roman"/>
          <w:b/>
          <w:bCs/>
          <w:color w:val="000000"/>
          <w:sz w:val="24"/>
          <w:szCs w:val="24"/>
        </w:rPr>
      </w:pPr>
      <w:r w:rsidRPr="00464052">
        <w:rPr>
          <w:rFonts w:ascii="Times New Roman" w:eastAsia="Times New Roman" w:hAnsi="Times New Roman" w:cs="Times New Roman"/>
          <w:b/>
          <w:bCs/>
          <w:color w:val="000000"/>
          <w:sz w:val="24"/>
          <w:szCs w:val="24"/>
        </w:rPr>
        <w:t xml:space="preserve">Sede di: </w:t>
      </w:r>
    </w:p>
    <w:p w:rsidR="00847DDE" w:rsidRPr="00464052" w:rsidRDefault="00847DDE" w:rsidP="00847DDE">
      <w:pPr>
        <w:widowControl w:val="0"/>
        <w:spacing w:after="0" w:line="100" w:lineRule="atLeast"/>
        <w:ind w:left="5387"/>
        <w:rPr>
          <w:rFonts w:ascii="Times New Roman" w:eastAsia="Times New Roman" w:hAnsi="Times New Roman" w:cs="Times New Roman"/>
          <w:b/>
          <w:bCs/>
          <w:color w:val="000000"/>
          <w:sz w:val="24"/>
          <w:szCs w:val="24"/>
        </w:rPr>
      </w:pPr>
      <w:r w:rsidRPr="00464052">
        <w:rPr>
          <w:rFonts w:ascii="Times New Roman" w:eastAsia="Times New Roman" w:hAnsi="Times New Roman" w:cs="Times New Roman"/>
          <w:b/>
          <w:bCs/>
          <w:color w:val="000000"/>
          <w:sz w:val="24"/>
          <w:szCs w:val="24"/>
        </w:rPr>
        <w:t xml:space="preserve">Arezzo </w:t>
      </w:r>
      <w:r w:rsidRPr="00464052">
        <w:rPr>
          <w:rFonts w:ascii="Times New Roman" w:eastAsia="Symbol" w:hAnsi="Times New Roman" w:cs="Times New Roman"/>
          <w:b/>
          <w:bCs/>
          <w:color w:val="000000"/>
          <w:sz w:val="24"/>
          <w:szCs w:val="24"/>
        </w:rPr>
        <w:t xml:space="preserve"> </w:t>
      </w:r>
    </w:p>
    <w:p w:rsidR="00847DDE" w:rsidRPr="00464052" w:rsidRDefault="00847DDE" w:rsidP="00847DDE">
      <w:pPr>
        <w:widowControl w:val="0"/>
        <w:spacing w:after="0" w:line="100" w:lineRule="atLeast"/>
        <w:ind w:left="5387"/>
        <w:rPr>
          <w:rFonts w:ascii="Times New Roman" w:hAnsi="Times New Roman" w:cs="Times New Roman"/>
          <w:bCs/>
          <w:i/>
          <w:color w:val="000000"/>
          <w:sz w:val="24"/>
          <w:szCs w:val="24"/>
        </w:rPr>
      </w:pPr>
      <w:r w:rsidRPr="00464052">
        <w:rPr>
          <w:rFonts w:ascii="Times New Roman" w:eastAsia="Times New Roman" w:hAnsi="Times New Roman" w:cs="Times New Roman"/>
          <w:b/>
          <w:bCs/>
          <w:color w:val="000000"/>
          <w:sz w:val="24"/>
          <w:szCs w:val="24"/>
        </w:rPr>
        <w:t xml:space="preserve">Siena </w:t>
      </w:r>
      <w:r w:rsidRPr="00464052">
        <w:rPr>
          <w:rFonts w:ascii="Times New Roman" w:eastAsia="Symbol" w:hAnsi="Times New Roman" w:cs="Times New Roman"/>
          <w:b/>
          <w:bCs/>
          <w:color w:val="000000"/>
          <w:sz w:val="24"/>
          <w:szCs w:val="24"/>
        </w:rPr>
        <w:t></w:t>
      </w:r>
    </w:p>
    <w:p w:rsidR="00847DDE" w:rsidRDefault="00847DDE" w:rsidP="00847DDE">
      <w:pPr>
        <w:widowControl w:val="0"/>
        <w:spacing w:after="0"/>
        <w:ind w:left="5387"/>
        <w:rPr>
          <w:bCs/>
          <w:i/>
          <w:color w:val="000000"/>
        </w:rPr>
      </w:pPr>
    </w:p>
    <w:p w:rsidR="00847DDE" w:rsidRDefault="00847DDE" w:rsidP="00847DDE">
      <w:pPr>
        <w:widowControl w:val="0"/>
        <w:spacing w:after="0" w:line="100" w:lineRule="atLeast"/>
        <w:jc w:val="center"/>
        <w:rPr>
          <w:rFonts w:eastAsia="Times New Roman" w:cs="Arial"/>
          <w:b/>
          <w:bCs/>
          <w:color w:val="000000"/>
          <w:sz w:val="30"/>
          <w:szCs w:val="30"/>
        </w:rPr>
      </w:pPr>
    </w:p>
    <w:p w:rsidR="00847DDE" w:rsidRDefault="00847DDE" w:rsidP="00847DDE">
      <w:pPr>
        <w:widowControl w:val="0"/>
        <w:spacing w:after="0" w:line="100" w:lineRule="atLeast"/>
        <w:jc w:val="center"/>
        <w:rPr>
          <w:rFonts w:ascii="Times New Roman" w:eastAsia="Times New Roman" w:hAnsi="Times New Roman" w:cs="Times New Roman"/>
          <w:b/>
          <w:bCs/>
          <w:color w:val="000000"/>
          <w:sz w:val="24"/>
          <w:szCs w:val="24"/>
        </w:rPr>
      </w:pPr>
    </w:p>
    <w:p w:rsidR="00847DDE" w:rsidRPr="00464052" w:rsidRDefault="00847DDE" w:rsidP="00847DDE">
      <w:pPr>
        <w:widowControl w:val="0"/>
        <w:spacing w:after="0" w:line="100" w:lineRule="atLeast"/>
        <w:jc w:val="center"/>
        <w:rPr>
          <w:rFonts w:ascii="Times New Roman" w:eastAsia="Times New Roman" w:hAnsi="Times New Roman" w:cs="Times New Roman"/>
          <w:b/>
          <w:bCs/>
          <w:color w:val="000000"/>
          <w:sz w:val="24"/>
          <w:szCs w:val="24"/>
        </w:rPr>
      </w:pPr>
      <w:r w:rsidRPr="00464052">
        <w:rPr>
          <w:rFonts w:ascii="Times New Roman" w:eastAsia="Times New Roman" w:hAnsi="Times New Roman" w:cs="Times New Roman"/>
          <w:b/>
          <w:bCs/>
          <w:color w:val="000000"/>
          <w:sz w:val="24"/>
          <w:szCs w:val="24"/>
        </w:rPr>
        <w:t xml:space="preserve">BANDO CLICK &amp;TECH </w:t>
      </w:r>
    </w:p>
    <w:p w:rsidR="00847DDE" w:rsidRPr="00464052" w:rsidRDefault="00847DDE" w:rsidP="00847DDE">
      <w:pPr>
        <w:widowControl w:val="0"/>
        <w:spacing w:after="0" w:line="100" w:lineRule="atLeast"/>
        <w:jc w:val="center"/>
        <w:rPr>
          <w:rFonts w:ascii="Times New Roman" w:eastAsia="Times New Roman" w:hAnsi="Times New Roman" w:cs="Times New Roman"/>
          <w:b/>
          <w:bCs/>
          <w:color w:val="000000"/>
          <w:sz w:val="24"/>
          <w:szCs w:val="24"/>
        </w:rPr>
      </w:pPr>
      <w:r w:rsidRPr="00464052">
        <w:rPr>
          <w:rFonts w:ascii="Times New Roman" w:eastAsia="Times New Roman" w:hAnsi="Times New Roman" w:cs="Times New Roman"/>
          <w:b/>
          <w:bCs/>
          <w:color w:val="000000"/>
          <w:sz w:val="24"/>
          <w:szCs w:val="24"/>
        </w:rPr>
        <w:t>WOMEN ENTERPRISE</w:t>
      </w:r>
    </w:p>
    <w:p w:rsidR="00847DDE" w:rsidRPr="00464052" w:rsidRDefault="00847DDE" w:rsidP="00847DDE">
      <w:pPr>
        <w:pStyle w:val="Titolo1"/>
        <w:spacing w:after="0" w:line="100" w:lineRule="atLeast"/>
        <w:rPr>
          <w:rFonts w:ascii="Times New Roman" w:hAnsi="Times New Roman" w:cs="Times New Roman"/>
          <w:sz w:val="24"/>
          <w:szCs w:val="24"/>
          <w:u w:val="single"/>
        </w:rPr>
      </w:pPr>
      <w:r w:rsidRPr="00464052">
        <w:rPr>
          <w:rFonts w:ascii="Times New Roman" w:eastAsia="Times New Roman" w:hAnsi="Times New Roman" w:cs="Times New Roman"/>
          <w:sz w:val="24"/>
          <w:szCs w:val="24"/>
        </w:rPr>
        <w:t>I Edizione</w:t>
      </w:r>
    </w:p>
    <w:p w:rsidR="00847DDE" w:rsidRPr="00464052" w:rsidRDefault="00847DDE" w:rsidP="00847DDE">
      <w:pPr>
        <w:pStyle w:val="Titolo1"/>
        <w:spacing w:after="0" w:line="100" w:lineRule="atLeast"/>
        <w:rPr>
          <w:rFonts w:ascii="Times New Roman" w:hAnsi="Times New Roman" w:cs="Times New Roman"/>
          <w:sz w:val="24"/>
          <w:szCs w:val="24"/>
          <w:u w:val="single"/>
        </w:rPr>
      </w:pPr>
    </w:p>
    <w:p w:rsidR="00847DDE" w:rsidRPr="00464052" w:rsidRDefault="00847DDE" w:rsidP="00847DDE">
      <w:pPr>
        <w:pStyle w:val="Corpotesto"/>
        <w:spacing w:after="0" w:line="100" w:lineRule="atLeast"/>
        <w:rPr>
          <w:rFonts w:ascii="Times New Roman" w:hAnsi="Times New Roman" w:cs="Times New Roman"/>
          <w:sz w:val="24"/>
          <w:szCs w:val="24"/>
          <w:u w:val="single"/>
        </w:rPr>
      </w:pPr>
    </w:p>
    <w:p w:rsidR="00847DDE" w:rsidRPr="00464052" w:rsidRDefault="00847DDE" w:rsidP="00847DDE">
      <w:pPr>
        <w:pStyle w:val="Titolo1"/>
        <w:spacing w:after="0" w:line="100" w:lineRule="atLeast"/>
        <w:rPr>
          <w:rFonts w:ascii="Times New Roman" w:hAnsi="Times New Roman" w:cs="Times New Roman"/>
          <w:sz w:val="24"/>
          <w:szCs w:val="24"/>
        </w:rPr>
      </w:pPr>
      <w:r w:rsidRPr="00464052">
        <w:rPr>
          <w:rFonts w:ascii="Times New Roman" w:eastAsia="Times New Roman" w:hAnsi="Times New Roman" w:cs="Times New Roman"/>
          <w:sz w:val="24"/>
          <w:szCs w:val="24"/>
          <w:u w:val="single"/>
        </w:rPr>
        <w:t>MODULO DI DOMANDA</w:t>
      </w:r>
      <w:r w:rsidRPr="00464052">
        <w:rPr>
          <w:rFonts w:ascii="Times New Roman" w:hAnsi="Times New Roman" w:cs="Times New Roman"/>
          <w:sz w:val="24"/>
          <w:szCs w:val="24"/>
        </w:rPr>
        <w:br/>
      </w:r>
    </w:p>
    <w:p w:rsidR="00847DDE" w:rsidRPr="00464052" w:rsidRDefault="00847DDE" w:rsidP="00847DDE">
      <w:pPr>
        <w:pStyle w:val="Corpotesto"/>
        <w:spacing w:after="0" w:line="100" w:lineRule="atLeast"/>
        <w:rPr>
          <w:rFonts w:ascii="Times New Roman" w:hAnsi="Times New Roman" w:cs="Times New Roman"/>
          <w:b/>
          <w:bCs/>
          <w:sz w:val="24"/>
          <w:szCs w:val="24"/>
        </w:rPr>
      </w:pPr>
    </w:p>
    <w:p w:rsidR="00847DDE" w:rsidRPr="00464052" w:rsidRDefault="00847DDE" w:rsidP="00847DDE">
      <w:pPr>
        <w:widowControl w:val="0"/>
        <w:spacing w:after="0" w:line="100" w:lineRule="atLeast"/>
        <w:rPr>
          <w:rFonts w:ascii="Times New Roman" w:eastAsia="Times New Roman" w:hAnsi="Times New Roman" w:cs="Times New Roman"/>
          <w:color w:val="000000"/>
          <w:sz w:val="24"/>
          <w:szCs w:val="24"/>
        </w:rPr>
      </w:pPr>
    </w:p>
    <w:tbl>
      <w:tblPr>
        <w:tblW w:w="9638" w:type="dxa"/>
        <w:tblInd w:w="108" w:type="dxa"/>
        <w:tblLayout w:type="fixed"/>
        <w:tblLook w:val="0000" w:firstRow="0" w:lastRow="0" w:firstColumn="0" w:lastColumn="0" w:noHBand="0" w:noVBand="0"/>
      </w:tblPr>
      <w:tblGrid>
        <w:gridCol w:w="3436"/>
        <w:gridCol w:w="6202"/>
      </w:tblGrid>
      <w:tr w:rsidR="00847DDE" w:rsidRPr="00464052" w:rsidTr="0064297B">
        <w:tc>
          <w:tcPr>
            <w:tcW w:w="3436" w:type="dxa"/>
            <w:tcBorders>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b/>
                <w:bCs/>
                <w:color w:val="000000"/>
                <w:sz w:val="24"/>
                <w:szCs w:val="24"/>
              </w:rPr>
              <w:t>La sottoscritta/Il sottoscritto</w:t>
            </w:r>
          </w:p>
        </w:tc>
        <w:tc>
          <w:tcPr>
            <w:tcW w:w="6202" w:type="dxa"/>
            <w:tcBorders>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Times New Roman" w:hAnsi="Times New Roman" w:cs="Times New Roman"/>
                <w:color w:val="000000"/>
                <w:sz w:val="24"/>
                <w:szCs w:val="24"/>
              </w:rPr>
            </w:pPr>
            <w:r w:rsidRPr="00464052">
              <w:rPr>
                <w:rFonts w:ascii="Times New Roman" w:eastAsia="Times New Roman" w:hAnsi="Times New Roman" w:cs="Times New Roman"/>
                <w:color w:val="000000"/>
                <w:sz w:val="24"/>
                <w:szCs w:val="24"/>
              </w:rPr>
              <w:t xml:space="preserve">Nome e cognome </w:t>
            </w:r>
          </w:p>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Legale Rappresentante/Titolare</w:t>
            </w:r>
          </w:p>
        </w:tc>
        <w:tc>
          <w:tcPr>
            <w:tcW w:w="6202" w:type="dxa"/>
            <w:tcBorders>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Codice Fiscale</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Denominazione Impresa</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Iscritta al Registro Imprese di</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REA n.</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Codice Fiscale Impresa</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Sede Legale (indirizzo)</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Numero civico</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Città</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Provincia</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CAP</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Telefono</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847DDE" w:rsidRPr="00464052" w:rsidTr="0064297B">
        <w:tc>
          <w:tcPr>
            <w:tcW w:w="3436" w:type="dxa"/>
            <w:tcBorders>
              <w:top w:val="single" w:sz="4" w:space="0" w:color="808080"/>
              <w:bottom w:val="single" w:sz="4" w:space="0" w:color="808080"/>
            </w:tcBorders>
            <w:shd w:val="clear" w:color="auto" w:fill="auto"/>
            <w:vAlign w:val="center"/>
          </w:tcPr>
          <w:p w:rsidR="00847DDE" w:rsidRPr="00464052" w:rsidRDefault="00847DDE" w:rsidP="0092031A">
            <w:pPr>
              <w:widowControl w:val="0"/>
              <w:spacing w:before="120" w:after="0" w:line="100" w:lineRule="atLeast"/>
              <w:rPr>
                <w:rFonts w:ascii="Times New Roman" w:eastAsia="Calibri" w:hAnsi="Times New Roman" w:cs="Times New Roman"/>
                <w:i/>
                <w:iCs/>
                <w:color w:val="000000"/>
                <w:sz w:val="24"/>
                <w:szCs w:val="24"/>
              </w:rPr>
            </w:pPr>
            <w:r w:rsidRPr="00464052">
              <w:rPr>
                <w:rFonts w:ascii="Times New Roman" w:eastAsia="Times New Roman" w:hAnsi="Times New Roman" w:cs="Times New Roman"/>
                <w:color w:val="000000"/>
                <w:sz w:val="24"/>
                <w:szCs w:val="24"/>
              </w:rPr>
              <w:t>E–mail</w:t>
            </w:r>
          </w:p>
        </w:tc>
        <w:tc>
          <w:tcPr>
            <w:tcW w:w="6202" w:type="dxa"/>
            <w:tcBorders>
              <w:top w:val="single" w:sz="4" w:space="0" w:color="808080"/>
              <w:left w:val="single" w:sz="4" w:space="0" w:color="808080"/>
              <w:bottom w:val="single" w:sz="4" w:space="0" w:color="808080"/>
            </w:tcBorders>
            <w:shd w:val="clear" w:color="auto" w:fill="auto"/>
            <w:vAlign w:val="center"/>
          </w:tcPr>
          <w:p w:rsidR="00847DDE" w:rsidRPr="00464052" w:rsidRDefault="00847DDE" w:rsidP="0092031A">
            <w:pPr>
              <w:widowControl w:val="0"/>
              <w:snapToGrid w:val="0"/>
              <w:spacing w:before="120" w:after="0" w:line="100" w:lineRule="atLeast"/>
              <w:rPr>
                <w:rFonts w:ascii="Times New Roman" w:eastAsia="Calibri" w:hAnsi="Times New Roman" w:cs="Times New Roman"/>
                <w:i/>
                <w:iCs/>
                <w:color w:val="000000"/>
                <w:sz w:val="24"/>
                <w:szCs w:val="24"/>
              </w:rPr>
            </w:pPr>
          </w:p>
        </w:tc>
      </w:tr>
      <w:tr w:rsidR="00FD0D52" w:rsidRPr="00464052" w:rsidTr="0064297B">
        <w:tc>
          <w:tcPr>
            <w:tcW w:w="3436" w:type="dxa"/>
            <w:tcBorders>
              <w:top w:val="single" w:sz="4" w:space="0" w:color="808080"/>
              <w:bottom w:val="single" w:sz="4" w:space="0" w:color="808080"/>
            </w:tcBorders>
            <w:shd w:val="clear" w:color="auto" w:fill="auto"/>
            <w:vAlign w:val="center"/>
          </w:tcPr>
          <w:p w:rsidR="00FD0D52" w:rsidRPr="00464052" w:rsidRDefault="00FD0D52" w:rsidP="0092031A">
            <w:pPr>
              <w:widowControl w:val="0"/>
              <w:spacing w:before="120"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PEC</w:t>
            </w:r>
          </w:p>
        </w:tc>
        <w:tc>
          <w:tcPr>
            <w:tcW w:w="6202" w:type="dxa"/>
            <w:tcBorders>
              <w:top w:val="single" w:sz="4" w:space="0" w:color="808080"/>
              <w:left w:val="single" w:sz="4" w:space="0" w:color="808080"/>
              <w:bottom w:val="single" w:sz="4" w:space="0" w:color="808080"/>
            </w:tcBorders>
            <w:shd w:val="clear" w:color="auto" w:fill="auto"/>
            <w:vAlign w:val="center"/>
          </w:tcPr>
          <w:p w:rsidR="00FD0D52" w:rsidRPr="00464052" w:rsidRDefault="00FD0D52" w:rsidP="0092031A">
            <w:pPr>
              <w:widowControl w:val="0"/>
              <w:snapToGrid w:val="0"/>
              <w:spacing w:before="120" w:after="0" w:line="100" w:lineRule="atLeast"/>
              <w:rPr>
                <w:rFonts w:ascii="Times New Roman" w:eastAsia="Calibri" w:hAnsi="Times New Roman" w:cs="Times New Roman"/>
                <w:i/>
                <w:iCs/>
                <w:color w:val="000000"/>
                <w:sz w:val="24"/>
                <w:szCs w:val="24"/>
              </w:rPr>
            </w:pPr>
          </w:p>
        </w:tc>
      </w:tr>
    </w:tbl>
    <w:p w:rsidR="00847DDE" w:rsidRPr="00464052" w:rsidRDefault="00847DDE" w:rsidP="00847DDE">
      <w:pPr>
        <w:rPr>
          <w:rFonts w:ascii="Times New Roman" w:eastAsia="Calibri" w:hAnsi="Times New Roman" w:cs="Times New Roman"/>
          <w:b/>
          <w:sz w:val="24"/>
          <w:szCs w:val="24"/>
        </w:rPr>
      </w:pPr>
    </w:p>
    <w:p w:rsidR="00847DDE" w:rsidRPr="00464052" w:rsidRDefault="00847DDE" w:rsidP="00847DDE">
      <w:pPr>
        <w:pStyle w:val="Titolo2"/>
        <w:pageBreakBefore/>
        <w:rPr>
          <w:rFonts w:ascii="Times New Roman" w:hAnsi="Times New Roman" w:cs="Times New Roman"/>
        </w:rPr>
      </w:pPr>
      <w:r w:rsidRPr="00464052">
        <w:rPr>
          <w:rFonts w:ascii="Times New Roman" w:hAnsi="Times New Roman" w:cs="Times New Roman"/>
        </w:rPr>
        <w:lastRenderedPageBreak/>
        <w:t>CHIEDE</w:t>
      </w:r>
    </w:p>
    <w:p w:rsidR="00847DDE" w:rsidRPr="00464052" w:rsidRDefault="00847DDE" w:rsidP="00847DDE">
      <w:pPr>
        <w:widowControl w:val="0"/>
        <w:jc w:val="center"/>
        <w:rPr>
          <w:rFonts w:ascii="Times New Roman" w:hAnsi="Times New Roman" w:cs="Times New Roman"/>
          <w:sz w:val="24"/>
          <w:szCs w:val="24"/>
        </w:rPr>
      </w:pPr>
      <w:r w:rsidRPr="00464052">
        <w:rPr>
          <w:rFonts w:ascii="Times New Roman" w:hAnsi="Times New Roman" w:cs="Times New Roman"/>
          <w:b/>
          <w:color w:val="000000"/>
          <w:sz w:val="24"/>
          <w:szCs w:val="24"/>
        </w:rPr>
        <w:t xml:space="preserve">che l’impresa </w:t>
      </w:r>
    </w:p>
    <w:p w:rsidR="00847DDE" w:rsidRPr="00464052" w:rsidRDefault="00847DDE" w:rsidP="00847DDE">
      <w:pPr>
        <w:spacing w:after="0" w:line="276" w:lineRule="auto"/>
        <w:jc w:val="both"/>
        <w:rPr>
          <w:rFonts w:ascii="Times New Roman" w:hAnsi="Times New Roman" w:cs="Times New Roman"/>
          <w:sz w:val="24"/>
          <w:szCs w:val="24"/>
        </w:rPr>
      </w:pPr>
      <w:r w:rsidRPr="00464052">
        <w:rPr>
          <w:rFonts w:ascii="Times New Roman" w:hAnsi="Times New Roman" w:cs="Times New Roman"/>
          <w:sz w:val="24"/>
          <w:szCs w:val="24"/>
        </w:rPr>
        <w:t xml:space="preserve">sia ammessa a partecipare al </w:t>
      </w:r>
      <w:r w:rsidRPr="00464052">
        <w:rPr>
          <w:rFonts w:ascii="Times New Roman" w:hAnsi="Times New Roman" w:cs="Times New Roman"/>
          <w:b/>
          <w:bCs/>
          <w:sz w:val="24"/>
          <w:szCs w:val="24"/>
        </w:rPr>
        <w:t xml:space="preserve">BANDO </w:t>
      </w:r>
      <w:r w:rsidR="009C632E">
        <w:rPr>
          <w:rFonts w:ascii="Times New Roman" w:eastAsia="Times New Roman" w:hAnsi="Times New Roman" w:cs="Times New Roman"/>
          <w:b/>
          <w:bCs/>
          <w:color w:val="000000"/>
          <w:sz w:val="24"/>
          <w:szCs w:val="24"/>
        </w:rPr>
        <w:t>CLICK</w:t>
      </w:r>
      <w:r w:rsidRPr="00464052">
        <w:rPr>
          <w:rFonts w:ascii="Times New Roman" w:eastAsia="Times New Roman" w:hAnsi="Times New Roman" w:cs="Times New Roman"/>
          <w:b/>
          <w:bCs/>
          <w:color w:val="000000"/>
          <w:sz w:val="24"/>
          <w:szCs w:val="24"/>
        </w:rPr>
        <w:t>&amp;TECH</w:t>
      </w:r>
      <w:r w:rsidR="009C632E">
        <w:rPr>
          <w:rFonts w:ascii="Times New Roman" w:eastAsia="Times New Roman" w:hAnsi="Times New Roman" w:cs="Times New Roman"/>
          <w:b/>
          <w:bCs/>
          <w:color w:val="000000"/>
          <w:sz w:val="24"/>
          <w:szCs w:val="24"/>
        </w:rPr>
        <w:t xml:space="preserve"> - </w:t>
      </w:r>
      <w:r w:rsidRPr="00464052">
        <w:rPr>
          <w:rFonts w:ascii="Times New Roman" w:eastAsia="Times New Roman" w:hAnsi="Times New Roman" w:cs="Times New Roman"/>
          <w:b/>
          <w:bCs/>
          <w:color w:val="000000"/>
          <w:sz w:val="24"/>
          <w:szCs w:val="24"/>
        </w:rPr>
        <w:t xml:space="preserve">WOMEN ENTERPRISE </w:t>
      </w:r>
      <w:r w:rsidRPr="00464052">
        <w:rPr>
          <w:rFonts w:ascii="Times New Roman" w:hAnsi="Times New Roman" w:cs="Times New Roman"/>
          <w:sz w:val="24"/>
          <w:szCs w:val="24"/>
        </w:rPr>
        <w:t>per la realizzazione del progetto innovativo dal titolo:</w:t>
      </w:r>
    </w:p>
    <w:p w:rsidR="00847DDE" w:rsidRPr="00464052" w:rsidRDefault="00847DDE" w:rsidP="00847DDE">
      <w:pPr>
        <w:spacing w:after="0" w:line="264" w:lineRule="auto"/>
        <w:jc w:val="both"/>
        <w:rPr>
          <w:rFonts w:ascii="Times New Roman" w:hAnsi="Times New Roman" w:cs="Times New Roman"/>
          <w:sz w:val="24"/>
          <w:szCs w:val="24"/>
        </w:rPr>
      </w:pPr>
    </w:p>
    <w:p w:rsidR="00847DDE" w:rsidRPr="00464052" w:rsidRDefault="00847DDE" w:rsidP="00847DDE">
      <w:pPr>
        <w:spacing w:before="240" w:after="0" w:line="264" w:lineRule="auto"/>
        <w:jc w:val="both"/>
        <w:rPr>
          <w:rFonts w:ascii="Times New Roman" w:eastAsia="Calibri" w:hAnsi="Times New Roman" w:cs="Times New Roman"/>
          <w:b/>
          <w:sz w:val="24"/>
          <w:szCs w:val="24"/>
          <w:u w:val="single"/>
        </w:rPr>
      </w:pP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Pr="00464052">
        <w:rPr>
          <w:rFonts w:ascii="Times New Roman" w:eastAsia="Calibri" w:hAnsi="Times New Roman" w:cs="Times New Roman"/>
          <w:b/>
          <w:sz w:val="24"/>
          <w:szCs w:val="24"/>
          <w:u w:val="single"/>
        </w:rPr>
        <w:tab/>
      </w:r>
      <w:r w:rsidR="004B5411">
        <w:rPr>
          <w:rFonts w:ascii="Times New Roman" w:eastAsia="Calibri" w:hAnsi="Times New Roman" w:cs="Times New Roman"/>
          <w:b/>
          <w:sz w:val="24"/>
          <w:szCs w:val="24"/>
          <w:u w:val="single"/>
        </w:rPr>
        <w:t>___</w:t>
      </w:r>
    </w:p>
    <w:p w:rsidR="00847DDE" w:rsidRPr="00464052" w:rsidRDefault="00847DDE" w:rsidP="00847DDE">
      <w:pPr>
        <w:spacing w:before="240" w:after="0" w:line="264" w:lineRule="auto"/>
        <w:jc w:val="both"/>
        <w:rPr>
          <w:rFonts w:ascii="Times New Roman" w:eastAsia="Calibri" w:hAnsi="Times New Roman" w:cs="Times New Roman"/>
          <w:b/>
          <w:sz w:val="24"/>
          <w:szCs w:val="24"/>
          <w:u w:val="single"/>
        </w:rPr>
      </w:pPr>
    </w:p>
    <w:p w:rsidR="00847DDE" w:rsidRPr="00464052" w:rsidRDefault="00847DDE" w:rsidP="00847DDE">
      <w:pPr>
        <w:spacing w:after="0" w:line="100" w:lineRule="atLeast"/>
        <w:rPr>
          <w:rFonts w:ascii="Times New Roman" w:eastAsia="Calibri" w:hAnsi="Times New Roman" w:cs="Times New Roman"/>
          <w:b/>
          <w:sz w:val="24"/>
          <w:szCs w:val="24"/>
        </w:rPr>
      </w:pPr>
    </w:p>
    <w:p w:rsidR="00847DDE" w:rsidRPr="00847DDE" w:rsidRDefault="00847DDE" w:rsidP="00847DDE">
      <w:pPr>
        <w:spacing w:after="0" w:line="276" w:lineRule="auto"/>
        <w:jc w:val="both"/>
        <w:rPr>
          <w:rFonts w:ascii="Times New Roman" w:hAnsi="Times New Roman" w:cs="Times New Roman"/>
          <w:sz w:val="24"/>
          <w:szCs w:val="24"/>
        </w:rPr>
      </w:pPr>
      <w:r w:rsidRPr="00847DDE">
        <w:rPr>
          <w:rFonts w:ascii="Times New Roman" w:hAnsi="Times New Roman" w:cs="Times New Roman"/>
          <w:b/>
          <w:sz w:val="24"/>
          <w:szCs w:val="24"/>
        </w:rPr>
        <w:t xml:space="preserve">A tal fine, ai sensi degli artt. 46 e 47 del </w:t>
      </w:r>
      <w:r w:rsidRPr="00847DDE">
        <w:rPr>
          <w:rFonts w:ascii="Times New Roman" w:hAnsi="Times New Roman" w:cs="Times New Roman"/>
          <w:b/>
          <w:iCs/>
          <w:color w:val="000000"/>
          <w:sz w:val="24"/>
          <w:szCs w:val="24"/>
        </w:rPr>
        <w:t xml:space="preserve">D.P.R. 445 del 28 dicembre 2000 e </w:t>
      </w:r>
      <w:proofErr w:type="spellStart"/>
      <w:r w:rsidRPr="00847DDE">
        <w:rPr>
          <w:rFonts w:ascii="Times New Roman" w:hAnsi="Times New Roman" w:cs="Times New Roman"/>
          <w:b/>
          <w:iCs/>
          <w:color w:val="000000"/>
          <w:sz w:val="24"/>
          <w:szCs w:val="24"/>
        </w:rPr>
        <w:t>s.m.i.</w:t>
      </w:r>
      <w:proofErr w:type="spellEnd"/>
      <w:r w:rsidRPr="00847DDE">
        <w:rPr>
          <w:rFonts w:ascii="Times New Roman" w:hAnsi="Times New Roman" w:cs="Times New Roman"/>
          <w:b/>
          <w:iCs/>
          <w:color w:val="000000"/>
          <w:sz w:val="24"/>
          <w:szCs w:val="24"/>
        </w:rPr>
        <w:t>, consapevole delle sanzioni penali previste dall’art. 76 del medesimo Decreto per le ipotesi di falsità in atti e dichiarazioni mendaci,</w:t>
      </w:r>
    </w:p>
    <w:p w:rsidR="00847DDE" w:rsidRPr="00847DDE" w:rsidRDefault="00847DDE" w:rsidP="00847DDE">
      <w:pPr>
        <w:pStyle w:val="Titolo2"/>
        <w:spacing w:after="0" w:line="276" w:lineRule="auto"/>
        <w:rPr>
          <w:rFonts w:ascii="Times New Roman" w:hAnsi="Times New Roman" w:cs="Times New Roman"/>
        </w:rPr>
      </w:pPr>
      <w:r w:rsidRPr="00847DDE">
        <w:rPr>
          <w:rFonts w:ascii="Times New Roman" w:hAnsi="Times New Roman" w:cs="Times New Roman"/>
        </w:rPr>
        <w:t>DICHIARA</w:t>
      </w:r>
    </w:p>
    <w:p w:rsidR="00847DDE" w:rsidRPr="00847DDE" w:rsidRDefault="00847DDE" w:rsidP="00847DDE">
      <w:pPr>
        <w:widowControl w:val="0"/>
        <w:spacing w:after="0" w:line="276" w:lineRule="auto"/>
        <w:jc w:val="center"/>
        <w:rPr>
          <w:rFonts w:ascii="Times New Roman" w:hAnsi="Times New Roman" w:cs="Times New Roman"/>
          <w:sz w:val="24"/>
          <w:szCs w:val="24"/>
        </w:rPr>
      </w:pPr>
      <w:r w:rsidRPr="00847DDE">
        <w:rPr>
          <w:rFonts w:ascii="Times New Roman" w:hAnsi="Times New Roman" w:cs="Times New Roman"/>
          <w:b/>
          <w:color w:val="000000"/>
          <w:sz w:val="24"/>
          <w:szCs w:val="24"/>
        </w:rPr>
        <w:t>che l’impresa</w:t>
      </w:r>
    </w:p>
    <w:p w:rsidR="00D20B9B" w:rsidRPr="00F035E8" w:rsidRDefault="00D20B9B" w:rsidP="00D20B9B">
      <w:pPr>
        <w:pStyle w:val="NormaleWeb"/>
        <w:numPr>
          <w:ilvl w:val="0"/>
          <w:numId w:val="8"/>
        </w:numPr>
        <w:spacing w:after="0" w:line="276" w:lineRule="auto"/>
        <w:jc w:val="both"/>
      </w:pPr>
      <w:r w:rsidRPr="00D20B9B">
        <w:rPr>
          <w:bCs/>
        </w:rPr>
        <w:t>è una impresa femminile</w:t>
      </w:r>
      <w:r>
        <w:rPr>
          <w:rStyle w:val="Rimandonotaapidipagina"/>
          <w:b/>
          <w:bCs/>
        </w:rPr>
        <w:footnoteReference w:id="1"/>
      </w:r>
      <w:r w:rsidRPr="00F035E8">
        <w:t>, di cui all’ art.1, capo 1 del DM 30 settembre 2021</w:t>
      </w:r>
      <w:r>
        <w:t>;</w:t>
      </w:r>
    </w:p>
    <w:p w:rsidR="00D20B9B" w:rsidRDefault="00D20B9B" w:rsidP="00B253A6">
      <w:pPr>
        <w:pStyle w:val="NormaleWeb"/>
        <w:numPr>
          <w:ilvl w:val="0"/>
          <w:numId w:val="8"/>
        </w:numPr>
        <w:spacing w:after="0" w:line="276" w:lineRule="auto"/>
        <w:jc w:val="both"/>
      </w:pPr>
      <w:r>
        <w:t>è Micro o Piccola o Media</w:t>
      </w:r>
      <w:r w:rsidRPr="00F035E8">
        <w:t xml:space="preserve"> impres</w:t>
      </w:r>
      <w:r>
        <w:t>a</w:t>
      </w:r>
      <w:r>
        <w:rPr>
          <w:rStyle w:val="Rimandonotaapidipagina"/>
        </w:rPr>
        <w:footnoteReference w:id="2"/>
      </w:r>
      <w:r>
        <w:t xml:space="preserve"> come definita</w:t>
      </w:r>
      <w:r w:rsidRPr="00F035E8">
        <w:t xml:space="preserve"> dall’Allegato 1</w:t>
      </w:r>
      <w:r>
        <w:t xml:space="preserve"> del regolamento UE n. 651/2014 della Commissione del 17 giugno 2014;</w:t>
      </w:r>
    </w:p>
    <w:p w:rsidR="002F16F4" w:rsidRPr="00F035E8" w:rsidRDefault="004E47E0" w:rsidP="002F16F4">
      <w:pPr>
        <w:pStyle w:val="NormaleWeb"/>
        <w:numPr>
          <w:ilvl w:val="0"/>
          <w:numId w:val="8"/>
        </w:numPr>
        <w:spacing w:after="0" w:line="276" w:lineRule="auto"/>
        <w:jc w:val="both"/>
      </w:pPr>
      <w:r>
        <w:t>ha</w:t>
      </w:r>
      <w:r w:rsidR="002F16F4" w:rsidRPr="00F035E8">
        <w:t xml:space="preserve"> sede legale e/o unità locali nelle circoscrizioni territoriali delle province di Arezzo e di Siena; </w:t>
      </w:r>
    </w:p>
    <w:p w:rsidR="002F16F4" w:rsidRPr="00F035E8" w:rsidRDefault="004E47E0" w:rsidP="002F16F4">
      <w:pPr>
        <w:pStyle w:val="NormaleWeb"/>
        <w:numPr>
          <w:ilvl w:val="0"/>
          <w:numId w:val="8"/>
        </w:numPr>
        <w:spacing w:after="0" w:line="276" w:lineRule="auto"/>
        <w:jc w:val="both"/>
      </w:pPr>
      <w:r>
        <w:t>è</w:t>
      </w:r>
      <w:r w:rsidR="002F16F4" w:rsidRPr="00F035E8">
        <w:t xml:space="preserve"> attiv</w:t>
      </w:r>
      <w:r>
        <w:t>a</w:t>
      </w:r>
      <w:r w:rsidR="002F16F4" w:rsidRPr="00F035E8">
        <w:t xml:space="preserve"> e in regola con l’iscrizione al Registro delle Imprese; </w:t>
      </w:r>
    </w:p>
    <w:p w:rsidR="002F16F4" w:rsidRPr="00F035E8" w:rsidRDefault="004E47E0" w:rsidP="002F16F4">
      <w:pPr>
        <w:pStyle w:val="NormaleWeb"/>
        <w:numPr>
          <w:ilvl w:val="0"/>
          <w:numId w:val="8"/>
        </w:numPr>
        <w:spacing w:after="0" w:line="276" w:lineRule="auto"/>
        <w:jc w:val="both"/>
      </w:pPr>
      <w:r>
        <w:t>è</w:t>
      </w:r>
      <w:r w:rsidR="002F16F4" w:rsidRPr="00F035E8">
        <w:t xml:space="preserve"> in regola con i</w:t>
      </w:r>
      <w:r>
        <w:t>l pagamento del diritto annuale</w:t>
      </w:r>
      <w:r w:rsidR="002F16F4">
        <w:t>;</w:t>
      </w:r>
      <w:r w:rsidR="002F16F4" w:rsidRPr="00F035E8">
        <w:t xml:space="preserve"> </w:t>
      </w:r>
    </w:p>
    <w:p w:rsidR="002F16F4" w:rsidRPr="00F035E8" w:rsidRDefault="004E47E0" w:rsidP="002F16F4">
      <w:pPr>
        <w:pStyle w:val="NormaleWeb"/>
        <w:numPr>
          <w:ilvl w:val="0"/>
          <w:numId w:val="8"/>
        </w:numPr>
        <w:spacing w:after="0" w:line="276" w:lineRule="auto"/>
        <w:jc w:val="both"/>
      </w:pPr>
      <w:r>
        <w:t>non è</w:t>
      </w:r>
      <w:r w:rsidR="002F16F4" w:rsidRPr="00F035E8">
        <w:t xml:space="preserve"> in stato di fallimento, liquidazione (anche volontaria), amministrazione controllata, concordato preventivo o in qualsiasi altra situazione equivalente secondo la normativa vigente; </w:t>
      </w:r>
    </w:p>
    <w:p w:rsidR="002F16F4" w:rsidRPr="00F035E8" w:rsidRDefault="004E47E0" w:rsidP="002F16F4">
      <w:pPr>
        <w:pStyle w:val="NormaleWeb"/>
        <w:numPr>
          <w:ilvl w:val="0"/>
          <w:numId w:val="8"/>
        </w:numPr>
        <w:spacing w:after="0" w:line="276" w:lineRule="auto"/>
        <w:jc w:val="both"/>
      </w:pPr>
      <w:r>
        <w:lastRenderedPageBreak/>
        <w:t>ha</w:t>
      </w:r>
      <w:r w:rsidR="002F16F4" w:rsidRPr="00F035E8">
        <w:t xml:space="preserve"> assolto gl</w:t>
      </w:r>
      <w:r w:rsidR="001D6DF6">
        <w:t>i obblighi contributivi ed è</w:t>
      </w:r>
      <w:r w:rsidR="002F16F4" w:rsidRPr="00F035E8">
        <w:t xml:space="preserve"> in regola con le normative sulla salute e sicurezza sul lavoro di cui al D.lgs. 9 aprile 20</w:t>
      </w:r>
      <w:r w:rsidR="000F1CE7">
        <w:t xml:space="preserve">08, n. 81 e </w:t>
      </w:r>
      <w:proofErr w:type="spellStart"/>
      <w:r w:rsidR="000F1CE7">
        <w:t>s.m.i.</w:t>
      </w:r>
      <w:proofErr w:type="spellEnd"/>
      <w:r w:rsidR="002F16F4">
        <w:t>;</w:t>
      </w:r>
      <w:r w:rsidR="002F16F4" w:rsidRPr="00F035E8">
        <w:t xml:space="preserve"> </w:t>
      </w:r>
    </w:p>
    <w:p w:rsidR="002F16F4" w:rsidRDefault="0097632E" w:rsidP="002F16F4">
      <w:pPr>
        <w:pStyle w:val="NormaleWeb"/>
        <w:numPr>
          <w:ilvl w:val="0"/>
          <w:numId w:val="8"/>
        </w:numPr>
        <w:spacing w:before="0" w:beforeAutospacing="0" w:after="0" w:line="276" w:lineRule="auto"/>
        <w:jc w:val="both"/>
      </w:pPr>
      <w:r>
        <w:t>non ha</w:t>
      </w:r>
      <w:r w:rsidR="002F16F4" w:rsidRPr="00F035E8">
        <w:t xml:space="preserve"> forniture in essere con la Camera di Commercio di Arezzo - Siena ai sensi dell’art. 4, comma 6, del D.L. 95 del 6 luglio 2012, convertito</w:t>
      </w:r>
      <w:r w:rsidR="00740BF3">
        <w:t xml:space="preserve"> nella L. 7 agosto 2012, n. 135;</w:t>
      </w:r>
    </w:p>
    <w:p w:rsidR="004473B9" w:rsidRDefault="004473B9" w:rsidP="004473B9">
      <w:pPr>
        <w:pStyle w:val="NormaleWeb"/>
        <w:numPr>
          <w:ilvl w:val="0"/>
          <w:numId w:val="8"/>
        </w:numPr>
        <w:spacing w:before="0" w:beforeAutospacing="0" w:after="0" w:line="276" w:lineRule="auto"/>
        <w:jc w:val="both"/>
      </w:pPr>
      <w:r>
        <w:t>non ha</w:t>
      </w:r>
      <w:r w:rsidRPr="00FD17A8">
        <w:t xml:space="preserve"> debiti scaduti nei confronti della Camera di Commercio e/o dell’Azienda Speciale Arezzo Svilu</w:t>
      </w:r>
      <w:r w:rsidR="00A3029A">
        <w:t xml:space="preserve">ppo e/o di </w:t>
      </w:r>
      <w:proofErr w:type="spellStart"/>
      <w:r w:rsidR="00A3029A">
        <w:t>PromoSienaArezzo</w:t>
      </w:r>
      <w:proofErr w:type="spellEnd"/>
      <w:r w:rsidR="00A3029A">
        <w:t xml:space="preserve"> </w:t>
      </w:r>
      <w:proofErr w:type="spellStart"/>
      <w:r w:rsidR="00A3029A">
        <w:t>Srl</w:t>
      </w:r>
      <w:proofErr w:type="spellEnd"/>
      <w:r w:rsidR="00A3029A">
        <w:t>;</w:t>
      </w:r>
    </w:p>
    <w:p w:rsidR="00740BF3" w:rsidRPr="00BC79FE" w:rsidRDefault="00740BF3" w:rsidP="002F16F4">
      <w:pPr>
        <w:pStyle w:val="NormaleWeb"/>
        <w:numPr>
          <w:ilvl w:val="0"/>
          <w:numId w:val="8"/>
        </w:numPr>
        <w:spacing w:before="0" w:beforeAutospacing="0" w:after="0" w:line="276" w:lineRule="auto"/>
        <w:jc w:val="both"/>
      </w:pPr>
      <w:r>
        <w:t>non ha</w:t>
      </w:r>
      <w:r w:rsidRPr="00F035E8">
        <w:rPr>
          <w:shd w:val="clear" w:color="auto" w:fill="FFFFFF"/>
        </w:rPr>
        <w:t xml:space="preserve"> beneficiato delle agevolazioni del Bando Voucher Digitali I4.0 </w:t>
      </w:r>
      <w:r w:rsidRPr="00F035E8">
        <w:rPr>
          <w:color w:val="000000"/>
          <w:shd w:val="clear" w:color="auto" w:fill="FFFFFF"/>
        </w:rPr>
        <w:t>an</w:t>
      </w:r>
      <w:r w:rsidRPr="00F035E8">
        <w:rPr>
          <w:shd w:val="clear" w:color="auto" w:fill="FFFFFF"/>
        </w:rPr>
        <w:t>nualità 2022</w:t>
      </w:r>
      <w:r>
        <w:rPr>
          <w:shd w:val="clear" w:color="auto" w:fill="FFFFFF"/>
        </w:rPr>
        <w:t>;</w:t>
      </w:r>
    </w:p>
    <w:p w:rsidR="00BC79FE" w:rsidRDefault="009D3BD5" w:rsidP="00BC79FE">
      <w:pPr>
        <w:numPr>
          <w:ilvl w:val="0"/>
          <w:numId w:val="8"/>
        </w:num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è </w:t>
      </w:r>
      <w:r w:rsidR="00BC79FE" w:rsidRPr="00464052">
        <w:rPr>
          <w:rFonts w:ascii="Times New Roman" w:hAnsi="Times New Roman" w:cs="Times New Roman"/>
          <w:sz w:val="24"/>
          <w:szCs w:val="24"/>
          <w:shd w:val="clear" w:color="auto" w:fill="FFFFFF"/>
        </w:rPr>
        <w:t>assoggettata al seguente regime IVA, secondo le disposizioni del D.P</w:t>
      </w:r>
      <w:r w:rsidR="00585A86">
        <w:rPr>
          <w:rFonts w:ascii="Times New Roman" w:hAnsi="Times New Roman" w:cs="Times New Roman"/>
          <w:sz w:val="24"/>
          <w:szCs w:val="24"/>
          <w:shd w:val="clear" w:color="auto" w:fill="FFFFFF"/>
        </w:rPr>
        <w:t>.</w:t>
      </w:r>
      <w:r w:rsidR="00143105">
        <w:rPr>
          <w:rFonts w:ascii="Times New Roman" w:hAnsi="Times New Roman" w:cs="Times New Roman"/>
          <w:sz w:val="24"/>
          <w:szCs w:val="24"/>
          <w:shd w:val="clear" w:color="auto" w:fill="FFFFFF"/>
        </w:rPr>
        <w:t xml:space="preserve">R n. 633 del 26/10/1972 e </w:t>
      </w:r>
      <w:proofErr w:type="spellStart"/>
      <w:r w:rsidR="00143105">
        <w:rPr>
          <w:rFonts w:ascii="Times New Roman" w:hAnsi="Times New Roman" w:cs="Times New Roman"/>
          <w:sz w:val="24"/>
          <w:szCs w:val="24"/>
          <w:shd w:val="clear" w:color="auto" w:fill="FFFFFF"/>
        </w:rPr>
        <w:t>s.m.</w:t>
      </w:r>
      <w:r w:rsidR="00BC79FE" w:rsidRPr="00464052">
        <w:rPr>
          <w:rFonts w:ascii="Times New Roman" w:hAnsi="Times New Roman" w:cs="Times New Roman"/>
          <w:sz w:val="24"/>
          <w:szCs w:val="24"/>
          <w:shd w:val="clear" w:color="auto" w:fill="FFFFFF"/>
        </w:rPr>
        <w:t>i.</w:t>
      </w:r>
      <w:proofErr w:type="spellEnd"/>
      <w:r w:rsidR="00BC79FE" w:rsidRPr="00464052">
        <w:rPr>
          <w:rFonts w:ascii="Times New Roman" w:hAnsi="Times New Roman" w:cs="Times New Roman"/>
          <w:sz w:val="24"/>
          <w:szCs w:val="24"/>
          <w:shd w:val="clear" w:color="auto" w:fill="FFFFFF"/>
        </w:rPr>
        <w:t xml:space="preserve"> :</w:t>
      </w:r>
    </w:p>
    <w:p w:rsidR="00BC79FE" w:rsidRPr="00464052" w:rsidRDefault="00BC79FE" w:rsidP="00BC79FE">
      <w:pPr>
        <w:tabs>
          <w:tab w:val="left" w:pos="712"/>
        </w:tabs>
        <w:spacing w:after="0" w:line="276" w:lineRule="auto"/>
        <w:ind w:left="644"/>
        <w:jc w:val="both"/>
        <w:rPr>
          <w:rFonts w:ascii="Times New Roman" w:eastAsia="Wingdings" w:hAnsi="Times New Roman" w:cs="Times New Roman"/>
          <w:sz w:val="24"/>
          <w:szCs w:val="24"/>
          <w:shd w:val="clear" w:color="auto" w:fill="FFFFFF"/>
        </w:rPr>
      </w:pPr>
    </w:p>
    <w:p w:rsidR="00BC79FE" w:rsidRPr="00464052" w:rsidRDefault="00BC79FE" w:rsidP="00BC79FE">
      <w:pPr>
        <w:tabs>
          <w:tab w:val="left" w:pos="0"/>
        </w:tabs>
        <w:spacing w:after="0" w:line="276" w:lineRule="auto"/>
        <w:ind w:left="567"/>
        <w:jc w:val="both"/>
        <w:rPr>
          <w:rFonts w:ascii="Times New Roman" w:eastAsia="Wingdings" w:hAnsi="Times New Roman" w:cs="Times New Roman"/>
          <w:sz w:val="24"/>
          <w:szCs w:val="24"/>
          <w:shd w:val="clear" w:color="auto" w:fill="FFFFFF"/>
        </w:rPr>
      </w:pPr>
      <w:r w:rsidRPr="00464052">
        <w:rPr>
          <w:rFonts w:ascii="Times New Roman" w:eastAsia="Wingdings" w:hAnsi="Times New Roman" w:cs="Times New Roman"/>
          <w:sz w:val="24"/>
          <w:szCs w:val="24"/>
          <w:shd w:val="clear" w:color="auto" w:fill="FFFFFF"/>
        </w:rPr>
        <w:t></w:t>
      </w:r>
      <w:r w:rsidRPr="00464052">
        <w:rPr>
          <w:rFonts w:ascii="Times New Roman" w:hAnsi="Times New Roman" w:cs="Times New Roman"/>
          <w:sz w:val="24"/>
          <w:szCs w:val="24"/>
          <w:shd w:val="clear" w:color="auto" w:fill="FFFFFF"/>
        </w:rPr>
        <w:t xml:space="preserve">     Esenzione IVA (Art.10); </w:t>
      </w:r>
    </w:p>
    <w:p w:rsidR="00BC79FE" w:rsidRPr="00464052" w:rsidRDefault="00BC79FE" w:rsidP="00BC79FE">
      <w:pPr>
        <w:tabs>
          <w:tab w:val="left" w:pos="0"/>
        </w:tabs>
        <w:spacing w:after="0" w:line="276" w:lineRule="auto"/>
        <w:ind w:left="567"/>
        <w:jc w:val="both"/>
        <w:rPr>
          <w:rFonts w:ascii="Times New Roman" w:eastAsia="Wingdings" w:hAnsi="Times New Roman" w:cs="Times New Roman"/>
          <w:sz w:val="24"/>
          <w:szCs w:val="24"/>
          <w:shd w:val="clear" w:color="auto" w:fill="FFFFFF"/>
        </w:rPr>
      </w:pPr>
      <w:r w:rsidRPr="00464052">
        <w:rPr>
          <w:rFonts w:ascii="Times New Roman" w:eastAsia="Wingdings" w:hAnsi="Times New Roman" w:cs="Times New Roman"/>
          <w:sz w:val="24"/>
          <w:szCs w:val="24"/>
          <w:shd w:val="clear" w:color="auto" w:fill="FFFFFF"/>
        </w:rPr>
        <w:t></w:t>
      </w:r>
      <w:r w:rsidRPr="00464052">
        <w:rPr>
          <w:rFonts w:ascii="Times New Roman" w:hAnsi="Times New Roman" w:cs="Times New Roman"/>
          <w:sz w:val="24"/>
          <w:szCs w:val="24"/>
          <w:shd w:val="clear" w:color="auto" w:fill="FFFFFF"/>
        </w:rPr>
        <w:t xml:space="preserve">     IVA detraibile; </w:t>
      </w:r>
    </w:p>
    <w:p w:rsidR="00BC79FE" w:rsidRPr="00464052" w:rsidRDefault="00BC79FE" w:rsidP="00BC79FE">
      <w:pPr>
        <w:tabs>
          <w:tab w:val="left" w:pos="0"/>
        </w:tabs>
        <w:spacing w:after="0" w:line="276" w:lineRule="auto"/>
        <w:ind w:left="567"/>
        <w:jc w:val="both"/>
        <w:rPr>
          <w:rFonts w:ascii="Times New Roman" w:eastAsia="Wingdings" w:hAnsi="Times New Roman" w:cs="Times New Roman"/>
          <w:sz w:val="24"/>
          <w:szCs w:val="24"/>
          <w:shd w:val="clear" w:color="auto" w:fill="FFFFFF"/>
        </w:rPr>
      </w:pPr>
      <w:r w:rsidRPr="00464052">
        <w:rPr>
          <w:rFonts w:ascii="Times New Roman" w:eastAsia="Wingdings" w:hAnsi="Times New Roman" w:cs="Times New Roman"/>
          <w:sz w:val="24"/>
          <w:szCs w:val="24"/>
          <w:shd w:val="clear" w:color="auto" w:fill="FFFFFF"/>
        </w:rPr>
        <w:t></w:t>
      </w:r>
      <w:r w:rsidRPr="00464052">
        <w:rPr>
          <w:rFonts w:ascii="Times New Roman" w:hAnsi="Times New Roman" w:cs="Times New Roman"/>
          <w:sz w:val="24"/>
          <w:szCs w:val="24"/>
          <w:shd w:val="clear" w:color="auto" w:fill="FFFFFF"/>
        </w:rPr>
        <w:t xml:space="preserve">     IVA non detraibile; </w:t>
      </w:r>
    </w:p>
    <w:p w:rsidR="00847DDE" w:rsidRDefault="00BC79FE" w:rsidP="00847DDE">
      <w:pPr>
        <w:tabs>
          <w:tab w:val="left" w:pos="0"/>
        </w:tabs>
        <w:spacing w:after="0" w:line="276" w:lineRule="auto"/>
        <w:ind w:left="567"/>
        <w:jc w:val="both"/>
        <w:rPr>
          <w:rFonts w:ascii="Times New Roman" w:hAnsi="Times New Roman" w:cs="Times New Roman"/>
          <w:sz w:val="24"/>
          <w:szCs w:val="24"/>
        </w:rPr>
      </w:pPr>
      <w:r>
        <w:rPr>
          <w:rFonts w:ascii="Times New Roman" w:eastAsia="Wingdings" w:hAnsi="Times New Roman" w:cs="Times New Roman"/>
          <w:sz w:val="24"/>
          <w:szCs w:val="24"/>
          <w:shd w:val="clear" w:color="auto" w:fill="FFFFFF"/>
        </w:rPr>
        <w:t xml:space="preserve">     </w:t>
      </w:r>
      <w:r w:rsidRPr="00464052">
        <w:rPr>
          <w:rFonts w:ascii="Times New Roman" w:eastAsia="Wingdings" w:hAnsi="Times New Roman" w:cs="Times New Roman"/>
          <w:sz w:val="24"/>
          <w:szCs w:val="24"/>
          <w:shd w:val="clear" w:color="auto" w:fill="FFFFFF"/>
        </w:rPr>
        <w:t>Detraibilità dell’IVA nella quota percentuale del _____%</w:t>
      </w:r>
    </w:p>
    <w:p w:rsidR="00BC79FE" w:rsidRPr="00464052" w:rsidRDefault="00BC79FE" w:rsidP="00847DDE">
      <w:pPr>
        <w:tabs>
          <w:tab w:val="left" w:pos="0"/>
        </w:tabs>
        <w:spacing w:after="0" w:line="276" w:lineRule="auto"/>
        <w:ind w:left="567"/>
        <w:jc w:val="both"/>
        <w:rPr>
          <w:rFonts w:ascii="Times New Roman" w:hAnsi="Times New Roman" w:cs="Times New Roman"/>
          <w:sz w:val="24"/>
          <w:szCs w:val="24"/>
        </w:rPr>
      </w:pPr>
    </w:p>
    <w:p w:rsidR="00847DDE" w:rsidRPr="00464052" w:rsidRDefault="00847DDE" w:rsidP="00847DDE">
      <w:pPr>
        <w:tabs>
          <w:tab w:val="left" w:pos="0"/>
        </w:tabs>
        <w:spacing w:after="0" w:line="276" w:lineRule="auto"/>
        <w:jc w:val="both"/>
        <w:rPr>
          <w:rFonts w:ascii="Times New Roman" w:hAnsi="Times New Roman" w:cs="Times New Roman"/>
          <w:sz w:val="24"/>
          <w:szCs w:val="24"/>
        </w:rPr>
      </w:pPr>
    </w:p>
    <w:p w:rsidR="00847DDE" w:rsidRPr="00464052" w:rsidRDefault="00847DDE" w:rsidP="00847DDE">
      <w:pPr>
        <w:numPr>
          <w:ilvl w:val="0"/>
          <w:numId w:val="4"/>
        </w:numPr>
        <w:tabs>
          <w:tab w:val="left" w:pos="0"/>
        </w:tabs>
        <w:spacing w:after="0" w:line="276" w:lineRule="auto"/>
        <w:jc w:val="both"/>
        <w:rPr>
          <w:rFonts w:ascii="Times New Roman" w:hAnsi="Times New Roman" w:cs="Times New Roman"/>
          <w:bCs/>
          <w:sz w:val="24"/>
          <w:szCs w:val="24"/>
        </w:rPr>
      </w:pPr>
      <w:r w:rsidRPr="00464052">
        <w:rPr>
          <w:rFonts w:ascii="Times New Roman" w:eastAsia="Wingdings" w:hAnsi="Times New Roman" w:cs="Times New Roman"/>
          <w:bCs/>
          <w:sz w:val="24"/>
          <w:szCs w:val="24"/>
          <w:shd w:val="clear" w:color="auto" w:fill="FFFFFF"/>
        </w:rPr>
        <w:t>I</w:t>
      </w:r>
      <w:r w:rsidRPr="00464052">
        <w:rPr>
          <w:rFonts w:ascii="Times New Roman" w:hAnsi="Times New Roman" w:cs="Times New Roman"/>
          <w:bCs/>
          <w:sz w:val="24"/>
          <w:szCs w:val="24"/>
        </w:rPr>
        <w:t xml:space="preserve">ndica il seguente indirizzo PEC </w:t>
      </w:r>
      <w:r w:rsidRPr="00464052">
        <w:rPr>
          <w:rFonts w:ascii="Times New Roman" w:hAnsi="Times New Roman" w:cs="Times New Roman"/>
          <w:bCs/>
          <w:sz w:val="24"/>
          <w:szCs w:val="24"/>
          <w:u w:val="single"/>
        </w:rPr>
        <w:tab/>
      </w:r>
      <w:r w:rsidRPr="00464052">
        <w:rPr>
          <w:rFonts w:ascii="Times New Roman" w:hAnsi="Times New Roman" w:cs="Times New Roman"/>
          <w:bCs/>
          <w:sz w:val="24"/>
          <w:szCs w:val="24"/>
          <w:u w:val="single"/>
        </w:rPr>
        <w:tab/>
      </w:r>
      <w:r w:rsidRPr="00464052">
        <w:rPr>
          <w:rFonts w:ascii="Times New Roman" w:hAnsi="Times New Roman" w:cs="Times New Roman"/>
          <w:bCs/>
          <w:sz w:val="24"/>
          <w:szCs w:val="24"/>
          <w:u w:val="single"/>
        </w:rPr>
        <w:tab/>
        <w:t xml:space="preserve">_______ ________________ ___ </w:t>
      </w:r>
      <w:r w:rsidRPr="00464052">
        <w:rPr>
          <w:rFonts w:ascii="Times New Roman" w:hAnsi="Times New Roman" w:cs="Times New Roman"/>
          <w:bCs/>
          <w:sz w:val="24"/>
          <w:szCs w:val="24"/>
        </w:rPr>
        <w:t>presso il quale elegge domicilio ai fini della procedura e tramite il quale verranno gestite tutte le comunicazioni successive all’invio della domanda;</w:t>
      </w:r>
    </w:p>
    <w:p w:rsidR="00847DDE" w:rsidRPr="00464052" w:rsidRDefault="00847DDE" w:rsidP="00847DDE">
      <w:pPr>
        <w:tabs>
          <w:tab w:val="left" w:pos="0"/>
        </w:tabs>
        <w:spacing w:after="0" w:line="276" w:lineRule="auto"/>
        <w:jc w:val="both"/>
        <w:rPr>
          <w:rFonts w:ascii="Times New Roman" w:hAnsi="Times New Roman" w:cs="Times New Roman"/>
          <w:bCs/>
          <w:sz w:val="24"/>
          <w:szCs w:val="24"/>
        </w:rPr>
      </w:pPr>
    </w:p>
    <w:p w:rsidR="00847DDE" w:rsidRPr="00464052" w:rsidRDefault="00847DDE" w:rsidP="00847DDE">
      <w:pPr>
        <w:numPr>
          <w:ilvl w:val="0"/>
          <w:numId w:val="4"/>
        </w:numPr>
        <w:tabs>
          <w:tab w:val="left" w:pos="0"/>
        </w:tabs>
        <w:spacing w:after="0" w:line="276" w:lineRule="auto"/>
        <w:jc w:val="both"/>
        <w:rPr>
          <w:rFonts w:ascii="Times New Roman" w:hAnsi="Times New Roman" w:cs="Times New Roman"/>
          <w:bCs/>
          <w:sz w:val="24"/>
          <w:szCs w:val="24"/>
        </w:rPr>
      </w:pPr>
      <w:r w:rsidRPr="00464052">
        <w:rPr>
          <w:rFonts w:ascii="Times New Roman" w:hAnsi="Times New Roman" w:cs="Times New Roman"/>
          <w:bCs/>
          <w:sz w:val="24"/>
          <w:szCs w:val="24"/>
        </w:rPr>
        <w:t>Ha preso visione dell’informativa ai sensi degli articoli 13 e 14 del Regolamento UE 2016/679</w:t>
      </w:r>
      <w:r w:rsidR="000F5975">
        <w:rPr>
          <w:rFonts w:ascii="Times New Roman" w:hAnsi="Times New Roman" w:cs="Times New Roman"/>
          <w:bCs/>
          <w:sz w:val="24"/>
          <w:szCs w:val="24"/>
        </w:rPr>
        <w:t>.</w:t>
      </w:r>
      <w:r w:rsidRPr="00464052">
        <w:rPr>
          <w:rFonts w:ascii="Times New Roman" w:hAnsi="Times New Roman" w:cs="Times New Roman"/>
          <w:bCs/>
          <w:sz w:val="24"/>
          <w:szCs w:val="24"/>
        </w:rPr>
        <w:t xml:space="preserve"> </w:t>
      </w:r>
    </w:p>
    <w:p w:rsidR="00847DDE" w:rsidRPr="00464052" w:rsidRDefault="00847DDE" w:rsidP="00847DDE">
      <w:pPr>
        <w:tabs>
          <w:tab w:val="left" w:pos="0"/>
        </w:tabs>
        <w:spacing w:after="0" w:line="100" w:lineRule="atLeast"/>
        <w:ind w:left="38"/>
        <w:jc w:val="both"/>
        <w:rPr>
          <w:rFonts w:ascii="Times New Roman" w:hAnsi="Times New Roman" w:cs="Times New Roman"/>
          <w:bCs/>
          <w:sz w:val="24"/>
          <w:szCs w:val="24"/>
        </w:rPr>
      </w:pPr>
    </w:p>
    <w:p w:rsidR="00847DDE" w:rsidRPr="00464052" w:rsidRDefault="00847DDE" w:rsidP="00847DDE">
      <w:pPr>
        <w:tabs>
          <w:tab w:val="left" w:pos="0"/>
        </w:tabs>
        <w:spacing w:after="0" w:line="100" w:lineRule="atLeast"/>
        <w:ind w:left="38"/>
        <w:jc w:val="both"/>
        <w:rPr>
          <w:rFonts w:ascii="Times New Roman" w:hAnsi="Times New Roman" w:cs="Times New Roman"/>
          <w:bCs/>
          <w:sz w:val="24"/>
          <w:szCs w:val="24"/>
        </w:rPr>
      </w:pPr>
    </w:p>
    <w:p w:rsidR="00847DDE" w:rsidRDefault="00847DDE" w:rsidP="00847DDE">
      <w:pPr>
        <w:tabs>
          <w:tab w:val="left" w:pos="0"/>
        </w:tabs>
        <w:spacing w:after="0" w:line="100" w:lineRule="atLeast"/>
        <w:ind w:left="38"/>
        <w:jc w:val="both"/>
        <w:rPr>
          <w:rFonts w:ascii="Times New Roman" w:hAnsi="Times New Roman" w:cs="Times New Roman"/>
          <w:bCs/>
          <w:sz w:val="24"/>
          <w:szCs w:val="24"/>
        </w:rPr>
      </w:pPr>
    </w:p>
    <w:p w:rsidR="000F5975" w:rsidRDefault="000F5975" w:rsidP="00847DDE">
      <w:pPr>
        <w:tabs>
          <w:tab w:val="left" w:pos="0"/>
        </w:tabs>
        <w:spacing w:after="0" w:line="100" w:lineRule="atLeast"/>
        <w:ind w:left="38"/>
        <w:jc w:val="both"/>
        <w:rPr>
          <w:rFonts w:ascii="Times New Roman" w:hAnsi="Times New Roman" w:cs="Times New Roman"/>
          <w:bCs/>
          <w:sz w:val="24"/>
          <w:szCs w:val="24"/>
        </w:rPr>
      </w:pPr>
    </w:p>
    <w:p w:rsidR="000F5975" w:rsidRDefault="000F5975" w:rsidP="00847DDE">
      <w:pPr>
        <w:tabs>
          <w:tab w:val="left" w:pos="0"/>
        </w:tabs>
        <w:spacing w:after="0" w:line="100" w:lineRule="atLeast"/>
        <w:ind w:left="38"/>
        <w:jc w:val="both"/>
        <w:rPr>
          <w:rFonts w:ascii="Times New Roman" w:hAnsi="Times New Roman" w:cs="Times New Roman"/>
          <w:bCs/>
          <w:sz w:val="24"/>
          <w:szCs w:val="24"/>
        </w:rPr>
      </w:pPr>
    </w:p>
    <w:p w:rsidR="000F5975" w:rsidRDefault="000F5975" w:rsidP="00847DDE">
      <w:pPr>
        <w:tabs>
          <w:tab w:val="left" w:pos="0"/>
        </w:tabs>
        <w:spacing w:after="0" w:line="100" w:lineRule="atLeast"/>
        <w:ind w:left="38"/>
        <w:jc w:val="both"/>
        <w:rPr>
          <w:rFonts w:ascii="Times New Roman" w:hAnsi="Times New Roman" w:cs="Times New Roman"/>
          <w:bCs/>
          <w:sz w:val="24"/>
          <w:szCs w:val="24"/>
        </w:rPr>
      </w:pPr>
    </w:p>
    <w:p w:rsidR="000F5975" w:rsidRDefault="000F5975" w:rsidP="00847DDE">
      <w:pPr>
        <w:tabs>
          <w:tab w:val="left" w:pos="0"/>
        </w:tabs>
        <w:spacing w:after="0" w:line="100" w:lineRule="atLeast"/>
        <w:ind w:left="38"/>
        <w:jc w:val="both"/>
        <w:rPr>
          <w:rFonts w:ascii="Times New Roman" w:hAnsi="Times New Roman" w:cs="Times New Roman"/>
          <w:bCs/>
          <w:sz w:val="24"/>
          <w:szCs w:val="24"/>
        </w:rPr>
      </w:pPr>
    </w:p>
    <w:p w:rsidR="000F5975" w:rsidRDefault="000F5975" w:rsidP="00847DDE">
      <w:pPr>
        <w:tabs>
          <w:tab w:val="left" w:pos="0"/>
        </w:tabs>
        <w:spacing w:after="0" w:line="100" w:lineRule="atLeast"/>
        <w:ind w:left="38"/>
        <w:jc w:val="both"/>
        <w:rPr>
          <w:rFonts w:ascii="Times New Roman" w:hAnsi="Times New Roman" w:cs="Times New Roman"/>
          <w:bCs/>
          <w:sz w:val="24"/>
          <w:szCs w:val="24"/>
        </w:rPr>
      </w:pPr>
    </w:p>
    <w:p w:rsidR="000F5975" w:rsidRDefault="000F5975"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Default="00965732" w:rsidP="00847DDE">
      <w:pPr>
        <w:tabs>
          <w:tab w:val="left" w:pos="0"/>
        </w:tabs>
        <w:spacing w:after="0" w:line="100" w:lineRule="atLeast"/>
        <w:ind w:left="38"/>
        <w:jc w:val="both"/>
        <w:rPr>
          <w:rFonts w:ascii="Times New Roman" w:hAnsi="Times New Roman" w:cs="Times New Roman"/>
          <w:bCs/>
          <w:sz w:val="24"/>
          <w:szCs w:val="24"/>
        </w:rPr>
      </w:pPr>
    </w:p>
    <w:p w:rsidR="00965732" w:rsidRPr="00464052" w:rsidRDefault="00965732" w:rsidP="00847DDE">
      <w:pPr>
        <w:tabs>
          <w:tab w:val="left" w:pos="0"/>
        </w:tabs>
        <w:spacing w:after="0" w:line="100" w:lineRule="atLeast"/>
        <w:ind w:left="38"/>
        <w:jc w:val="both"/>
        <w:rPr>
          <w:rFonts w:ascii="Times New Roman" w:hAnsi="Times New Roman" w:cs="Times New Roman"/>
          <w:bCs/>
          <w:sz w:val="24"/>
          <w:szCs w:val="24"/>
        </w:rPr>
      </w:pPr>
    </w:p>
    <w:p w:rsidR="00847DDE" w:rsidRPr="00464052" w:rsidRDefault="00847DDE" w:rsidP="00847DDE">
      <w:pPr>
        <w:tabs>
          <w:tab w:val="left" w:pos="0"/>
        </w:tabs>
        <w:spacing w:after="0" w:line="100" w:lineRule="atLeast"/>
        <w:ind w:left="38"/>
        <w:jc w:val="both"/>
        <w:rPr>
          <w:rFonts w:ascii="Times New Roman" w:hAnsi="Times New Roman" w:cs="Times New Roman"/>
          <w:bCs/>
          <w:sz w:val="24"/>
          <w:szCs w:val="24"/>
        </w:rPr>
      </w:pPr>
    </w:p>
    <w:p w:rsidR="00847DDE" w:rsidRPr="00464052" w:rsidRDefault="00847DDE" w:rsidP="00847DDE">
      <w:pPr>
        <w:tabs>
          <w:tab w:val="left" w:pos="0"/>
        </w:tabs>
        <w:spacing w:after="0" w:line="100" w:lineRule="atLeast"/>
        <w:ind w:left="38"/>
        <w:jc w:val="both"/>
        <w:rPr>
          <w:rFonts w:ascii="Times New Roman" w:hAnsi="Times New Roman" w:cs="Times New Roman"/>
          <w:bCs/>
          <w:sz w:val="24"/>
          <w:szCs w:val="24"/>
        </w:rPr>
      </w:pPr>
    </w:p>
    <w:p w:rsidR="00474C08" w:rsidRDefault="00474C08" w:rsidP="00847DDE">
      <w:pPr>
        <w:spacing w:line="264" w:lineRule="auto"/>
        <w:jc w:val="both"/>
        <w:rPr>
          <w:rFonts w:ascii="Times New Roman" w:hAnsi="Times New Roman" w:cs="Times New Roman"/>
          <w:bCs/>
          <w:sz w:val="24"/>
          <w:szCs w:val="24"/>
        </w:rPr>
      </w:pPr>
    </w:p>
    <w:p w:rsidR="00847DDE" w:rsidRPr="00464052" w:rsidRDefault="00847DDE" w:rsidP="00847DDE">
      <w:pPr>
        <w:spacing w:line="264"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RIPORTARE UNA </w:t>
      </w:r>
      <w:r w:rsidRPr="0007120E">
        <w:rPr>
          <w:rFonts w:ascii="Times New Roman" w:eastAsia="Calibri" w:hAnsi="Times New Roman" w:cs="Times New Roman"/>
          <w:b/>
          <w:sz w:val="24"/>
          <w:szCs w:val="24"/>
          <w:u w:val="single"/>
        </w:rPr>
        <w:t>DESCRIZIONE IL PIÙ COMPLETA ED ESAUSTIVA POSSIBILE DELL’INTERVENTO</w:t>
      </w:r>
      <w:r>
        <w:rPr>
          <w:rFonts w:ascii="Times New Roman" w:eastAsia="Calibri" w:hAnsi="Times New Roman" w:cs="Times New Roman"/>
          <w:b/>
          <w:sz w:val="24"/>
          <w:szCs w:val="24"/>
        </w:rPr>
        <w:t>,</w:t>
      </w:r>
      <w:r w:rsidRPr="00464052">
        <w:rPr>
          <w:rFonts w:ascii="Times New Roman" w:eastAsia="Calibri" w:hAnsi="Times New Roman" w:cs="Times New Roman"/>
          <w:b/>
          <w:sz w:val="24"/>
          <w:szCs w:val="24"/>
        </w:rPr>
        <w:t xml:space="preserve"> EVIDENZIANDO LA TECNOLOGIA APPLICATA E IL RELATIVO IMPATTO</w:t>
      </w:r>
      <w:r>
        <w:rPr>
          <w:rFonts w:ascii="Times New Roman" w:eastAsia="Calibri" w:hAnsi="Times New Roman" w:cs="Times New Roman"/>
          <w:b/>
          <w:sz w:val="24"/>
          <w:szCs w:val="24"/>
        </w:rPr>
        <w:t>.</w:t>
      </w: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BA481F" w:rsidRDefault="00BA481F"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BA481F" w:rsidRDefault="00BA481F"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BA481F" w:rsidRDefault="00BA481F"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BA481F" w:rsidRDefault="00BA481F"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Pr="00464052" w:rsidRDefault="00847DDE" w:rsidP="00847DDE">
      <w:pPr>
        <w:pBdr>
          <w:top w:val="single" w:sz="4" w:space="0" w:color="000000"/>
          <w:left w:val="single" w:sz="4" w:space="0" w:color="000000"/>
          <w:bottom w:val="single" w:sz="4" w:space="0" w:color="000000"/>
          <w:right w:val="single" w:sz="4" w:space="0" w:color="000000"/>
        </w:pBdr>
        <w:spacing w:line="264" w:lineRule="auto"/>
        <w:jc w:val="both"/>
        <w:rPr>
          <w:rFonts w:ascii="Times New Roman" w:hAnsi="Times New Roman" w:cs="Times New Roman"/>
          <w:sz w:val="24"/>
          <w:szCs w:val="24"/>
        </w:rPr>
      </w:pPr>
    </w:p>
    <w:p w:rsidR="00847DDE" w:rsidRDefault="00847DDE" w:rsidP="00847DDE">
      <w:pPr>
        <w:spacing w:line="264" w:lineRule="auto"/>
        <w:jc w:val="both"/>
        <w:rPr>
          <w:rFonts w:ascii="Times New Roman" w:hAnsi="Times New Roman" w:cs="Times New Roman"/>
          <w:sz w:val="24"/>
          <w:szCs w:val="24"/>
        </w:rPr>
      </w:pPr>
    </w:p>
    <w:p w:rsidR="00965732" w:rsidRDefault="00965732" w:rsidP="00847DDE">
      <w:pPr>
        <w:spacing w:line="264" w:lineRule="auto"/>
        <w:jc w:val="both"/>
        <w:rPr>
          <w:rFonts w:ascii="Times New Roman" w:eastAsia="Calibri" w:hAnsi="Times New Roman" w:cs="Times New Roman"/>
          <w:b/>
          <w:caps/>
          <w:color w:val="000000"/>
          <w:sz w:val="24"/>
          <w:szCs w:val="24"/>
          <w:shd w:val="clear" w:color="auto" w:fill="FFFFFF"/>
        </w:rPr>
      </w:pPr>
    </w:p>
    <w:p w:rsidR="00965732" w:rsidRDefault="00965732" w:rsidP="00847DDE">
      <w:pPr>
        <w:spacing w:line="264" w:lineRule="auto"/>
        <w:jc w:val="both"/>
        <w:rPr>
          <w:rFonts w:ascii="Times New Roman" w:eastAsia="Calibri" w:hAnsi="Times New Roman" w:cs="Times New Roman"/>
          <w:b/>
          <w:caps/>
          <w:color w:val="000000"/>
          <w:sz w:val="24"/>
          <w:szCs w:val="24"/>
          <w:shd w:val="clear" w:color="auto" w:fill="FFFFFF"/>
        </w:rPr>
      </w:pPr>
    </w:p>
    <w:p w:rsidR="00847DDE" w:rsidRPr="00464052" w:rsidRDefault="00847DDE" w:rsidP="00847DDE">
      <w:pPr>
        <w:spacing w:line="264" w:lineRule="auto"/>
        <w:jc w:val="both"/>
        <w:rPr>
          <w:rFonts w:ascii="Times New Roman" w:eastAsia="Calibri" w:hAnsi="Times New Roman" w:cs="Times New Roman"/>
          <w:sz w:val="24"/>
          <w:szCs w:val="24"/>
          <w:shd w:val="clear" w:color="auto" w:fill="FFFFCC"/>
        </w:rPr>
      </w:pPr>
      <w:r w:rsidRPr="00464052">
        <w:rPr>
          <w:rFonts w:ascii="Times New Roman" w:eastAsia="Calibri" w:hAnsi="Times New Roman" w:cs="Times New Roman"/>
          <w:b/>
          <w:caps/>
          <w:color w:val="000000"/>
          <w:sz w:val="24"/>
          <w:szCs w:val="24"/>
          <w:shd w:val="clear" w:color="auto" w:fill="FFFFFF"/>
        </w:rPr>
        <w:lastRenderedPageBreak/>
        <w:t>Livello di TRL – Technology R</w:t>
      </w:r>
      <w:r w:rsidR="00CD32A0">
        <w:rPr>
          <w:rFonts w:ascii="Times New Roman" w:eastAsia="Calibri" w:hAnsi="Times New Roman" w:cs="Times New Roman"/>
          <w:b/>
          <w:caps/>
          <w:color w:val="000000"/>
          <w:sz w:val="24"/>
          <w:szCs w:val="24"/>
          <w:shd w:val="clear" w:color="auto" w:fill="FFFFFF"/>
        </w:rPr>
        <w:t>eadiness Level della tecnologia.</w:t>
      </w:r>
      <w:r w:rsidRPr="00464052">
        <w:rPr>
          <w:rFonts w:ascii="Times New Roman" w:eastAsia="Calibri" w:hAnsi="Times New Roman" w:cs="Times New Roman"/>
          <w:b/>
          <w:caps/>
          <w:color w:val="000000"/>
          <w:sz w:val="24"/>
          <w:szCs w:val="24"/>
          <w:shd w:val="clear" w:color="auto" w:fill="FFFFFF"/>
        </w:rPr>
        <w:t xml:space="preserve"> </w:t>
      </w:r>
      <w:r w:rsidRPr="00464052">
        <w:rPr>
          <w:rFonts w:ascii="Times New Roman" w:eastAsia="Calibri" w:hAnsi="Times New Roman" w:cs="Times New Roman"/>
          <w:sz w:val="24"/>
          <w:szCs w:val="24"/>
        </w:rPr>
        <w:t xml:space="preserve">Indicare con una “X” il </w:t>
      </w:r>
      <w:r w:rsidR="004A5306">
        <w:rPr>
          <w:rFonts w:ascii="Times New Roman" w:eastAsia="Calibri" w:hAnsi="Times New Roman" w:cs="Times New Roman"/>
          <w:sz w:val="24"/>
          <w:szCs w:val="24"/>
        </w:rPr>
        <w:t>livello di TRL appropriato alla</w:t>
      </w:r>
      <w:r w:rsidRPr="00464052">
        <w:rPr>
          <w:rFonts w:ascii="Times New Roman" w:eastAsia="Calibri" w:hAnsi="Times New Roman" w:cs="Times New Roman"/>
          <w:sz w:val="24"/>
          <w:szCs w:val="24"/>
        </w:rPr>
        <w:t xml:space="preserve"> soluzione proposta (scegliere un solo livello di TRL):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6"/>
        <w:gridCol w:w="9064"/>
      </w:tblGrid>
      <w:tr w:rsidR="00847DDE" w:rsidRPr="00464052" w:rsidTr="0092031A">
        <w:tc>
          <w:tcPr>
            <w:tcW w:w="576" w:type="dxa"/>
            <w:tcBorders>
              <w:top w:val="single" w:sz="1" w:space="0" w:color="000000"/>
              <w:left w:val="single" w:sz="1" w:space="0" w:color="000000"/>
              <w:bottom w:val="single" w:sz="1" w:space="0" w:color="000000"/>
            </w:tcBorders>
            <w:shd w:val="clear" w:color="auto" w:fill="FFFFCC"/>
          </w:tcPr>
          <w:p w:rsidR="00847DDE" w:rsidRPr="00464052" w:rsidRDefault="00847DDE" w:rsidP="0092031A">
            <w:pPr>
              <w:pStyle w:val="Contenutotabella"/>
              <w:jc w:val="center"/>
              <w:rPr>
                <w:rFonts w:ascii="Times New Roman" w:eastAsia="Calibri" w:hAnsi="Times New Roman" w:cs="Times New Roman"/>
                <w:b/>
                <w:sz w:val="24"/>
                <w:szCs w:val="24"/>
                <w:shd w:val="clear" w:color="auto" w:fill="FFFFCC"/>
              </w:rPr>
            </w:pPr>
            <w:r w:rsidRPr="00464052">
              <w:rPr>
                <w:rFonts w:ascii="Times New Roman" w:eastAsia="Calibri" w:hAnsi="Times New Roman" w:cs="Times New Roman"/>
                <w:sz w:val="24"/>
                <w:szCs w:val="24"/>
                <w:shd w:val="clear" w:color="auto" w:fill="FFFFCC"/>
              </w:rPr>
              <w:t>X</w:t>
            </w:r>
          </w:p>
        </w:tc>
        <w:tc>
          <w:tcPr>
            <w:tcW w:w="9064" w:type="dxa"/>
            <w:tcBorders>
              <w:top w:val="single" w:sz="1" w:space="0" w:color="000000"/>
              <w:left w:val="single" w:sz="1" w:space="0" w:color="000000"/>
              <w:bottom w:val="single" w:sz="1" w:space="0" w:color="000000"/>
              <w:right w:val="single" w:sz="1" w:space="0" w:color="000000"/>
            </w:tcBorders>
            <w:shd w:val="clear" w:color="auto" w:fill="FFFFCC"/>
          </w:tcPr>
          <w:p w:rsidR="00847DDE" w:rsidRPr="00464052" w:rsidRDefault="00847DDE" w:rsidP="0092031A">
            <w:pPr>
              <w:spacing w:line="264" w:lineRule="auto"/>
              <w:jc w:val="center"/>
              <w:rPr>
                <w:rFonts w:ascii="Times New Roman" w:hAnsi="Times New Roman" w:cs="Times New Roman"/>
                <w:sz w:val="24"/>
                <w:szCs w:val="24"/>
              </w:rPr>
            </w:pPr>
            <w:r w:rsidRPr="00464052">
              <w:rPr>
                <w:rFonts w:ascii="Times New Roman" w:eastAsia="Calibri" w:hAnsi="Times New Roman" w:cs="Times New Roman"/>
                <w:b/>
                <w:sz w:val="24"/>
                <w:szCs w:val="24"/>
                <w:shd w:val="clear" w:color="auto" w:fill="FFFFCC"/>
              </w:rPr>
              <w:t>Livello di TRL</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1 = osservazione dei principi fondamentali</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 xml:space="preserve">TRL 2 = formulazione di un </w:t>
            </w:r>
            <w:proofErr w:type="spellStart"/>
            <w:r w:rsidRPr="00464052">
              <w:rPr>
                <w:rFonts w:ascii="Times New Roman" w:eastAsia="Calibri" w:hAnsi="Times New Roman" w:cs="Times New Roman"/>
                <w:b/>
                <w:sz w:val="24"/>
                <w:szCs w:val="24"/>
              </w:rPr>
              <w:t>concept</w:t>
            </w:r>
            <w:proofErr w:type="spellEnd"/>
            <w:r w:rsidRPr="00464052">
              <w:rPr>
                <w:rFonts w:ascii="Times New Roman" w:eastAsia="Calibri" w:hAnsi="Times New Roman" w:cs="Times New Roman"/>
                <w:b/>
                <w:sz w:val="24"/>
                <w:szCs w:val="24"/>
              </w:rPr>
              <w:t xml:space="preserve"> tecnologico</w:t>
            </w:r>
          </w:p>
        </w:tc>
      </w:tr>
      <w:tr w:rsidR="00847DDE" w:rsidRPr="0096573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lang w:val="en-US"/>
              </w:rPr>
            </w:pPr>
            <w:r w:rsidRPr="00464052">
              <w:rPr>
                <w:rFonts w:ascii="Times New Roman" w:eastAsia="Calibri" w:hAnsi="Times New Roman" w:cs="Times New Roman"/>
                <w:b/>
                <w:sz w:val="24"/>
                <w:szCs w:val="24"/>
                <w:lang w:val="en-US"/>
              </w:rPr>
              <w:t xml:space="preserve">TRL 3 = proof of concept </w:t>
            </w:r>
            <w:proofErr w:type="spellStart"/>
            <w:r w:rsidRPr="00464052">
              <w:rPr>
                <w:rFonts w:ascii="Times New Roman" w:eastAsia="Calibri" w:hAnsi="Times New Roman" w:cs="Times New Roman"/>
                <w:b/>
                <w:sz w:val="24"/>
                <w:szCs w:val="24"/>
                <w:lang w:val="en-US"/>
              </w:rPr>
              <w:t>sperimentale</w:t>
            </w:r>
            <w:proofErr w:type="spellEnd"/>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lang w:val="en-US"/>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4 = validazione tecnologica in ambiente di laboratorio</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5 = validazione tecnologica in ambito industriale</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6 = dimostrazione della tecnologia in ambito industriale</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7 = dimostrazione del prototipo in ambiente operativo reale</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8 = definizione e qualificazione completa del sistema</w:t>
            </w:r>
          </w:p>
        </w:tc>
      </w:tr>
      <w:tr w:rsidR="00847DDE" w:rsidRPr="00464052" w:rsidTr="0092031A">
        <w:tc>
          <w:tcPr>
            <w:tcW w:w="576" w:type="dxa"/>
            <w:tcBorders>
              <w:left w:val="single" w:sz="1" w:space="0" w:color="000000"/>
              <w:bottom w:val="single" w:sz="1" w:space="0" w:color="000000"/>
            </w:tcBorders>
            <w:shd w:val="clear" w:color="auto" w:fill="auto"/>
          </w:tcPr>
          <w:p w:rsidR="00847DDE" w:rsidRPr="00464052" w:rsidRDefault="00847DDE" w:rsidP="0092031A">
            <w:pPr>
              <w:pStyle w:val="Contenutotabella"/>
              <w:snapToGrid w:val="0"/>
              <w:jc w:val="both"/>
              <w:rPr>
                <w:rFonts w:ascii="Times New Roman" w:eastAsia="Calibri" w:hAnsi="Times New Roman" w:cs="Times New Roman"/>
                <w:sz w:val="24"/>
                <w:szCs w:val="24"/>
              </w:rPr>
            </w:pPr>
          </w:p>
        </w:tc>
        <w:tc>
          <w:tcPr>
            <w:tcW w:w="9064" w:type="dxa"/>
            <w:tcBorders>
              <w:left w:val="single" w:sz="1" w:space="0" w:color="000000"/>
              <w:bottom w:val="single" w:sz="1" w:space="0" w:color="000000"/>
              <w:right w:val="single" w:sz="1" w:space="0" w:color="000000"/>
            </w:tcBorders>
            <w:shd w:val="clear" w:color="auto" w:fill="auto"/>
          </w:tcPr>
          <w:p w:rsidR="00847DDE" w:rsidRPr="00464052" w:rsidRDefault="00847DDE" w:rsidP="0092031A">
            <w:pPr>
              <w:spacing w:line="264" w:lineRule="auto"/>
              <w:jc w:val="both"/>
              <w:rPr>
                <w:rFonts w:ascii="Times New Roman" w:hAnsi="Times New Roman" w:cs="Times New Roman"/>
                <w:sz w:val="24"/>
                <w:szCs w:val="24"/>
              </w:rPr>
            </w:pPr>
            <w:r w:rsidRPr="00464052">
              <w:rPr>
                <w:rFonts w:ascii="Times New Roman" w:eastAsia="Calibri" w:hAnsi="Times New Roman" w:cs="Times New Roman"/>
                <w:b/>
                <w:sz w:val="24"/>
                <w:szCs w:val="24"/>
              </w:rPr>
              <w:t>TRL 9 = dimostrazione completa del sistema in ambiente operativo reale (prova funzionale con tecnologie abilitanti ed applicazione al settore industriale specifico)</w:t>
            </w:r>
          </w:p>
        </w:tc>
      </w:tr>
    </w:tbl>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617EAE" w:rsidRDefault="00617EAE" w:rsidP="00647E5D">
      <w:pPr>
        <w:spacing w:line="264" w:lineRule="auto"/>
        <w:jc w:val="center"/>
        <w:rPr>
          <w:rFonts w:ascii="Times New Roman" w:eastAsia="Calibri" w:hAnsi="Times New Roman" w:cs="Times New Roman"/>
          <w:b/>
          <w:sz w:val="24"/>
          <w:szCs w:val="24"/>
        </w:rPr>
      </w:pPr>
    </w:p>
    <w:p w:rsidR="00965732" w:rsidRDefault="00965732" w:rsidP="00647E5D">
      <w:pPr>
        <w:spacing w:line="264" w:lineRule="auto"/>
        <w:jc w:val="center"/>
        <w:rPr>
          <w:rFonts w:ascii="Times New Roman" w:eastAsia="Calibri" w:hAnsi="Times New Roman" w:cs="Times New Roman"/>
          <w:b/>
          <w:sz w:val="24"/>
          <w:szCs w:val="24"/>
        </w:rPr>
      </w:pPr>
    </w:p>
    <w:p w:rsidR="00965732" w:rsidRDefault="00965732" w:rsidP="00647E5D">
      <w:pPr>
        <w:spacing w:line="264" w:lineRule="auto"/>
        <w:jc w:val="center"/>
        <w:rPr>
          <w:rFonts w:ascii="Times New Roman" w:eastAsia="Calibri" w:hAnsi="Times New Roman" w:cs="Times New Roman"/>
          <w:b/>
          <w:sz w:val="24"/>
          <w:szCs w:val="24"/>
        </w:rPr>
      </w:pPr>
    </w:p>
    <w:p w:rsidR="00647E5D" w:rsidRPr="00647E5D" w:rsidRDefault="00647E5D" w:rsidP="00647E5D">
      <w:pPr>
        <w:spacing w:line="264" w:lineRule="auto"/>
        <w:jc w:val="center"/>
        <w:rPr>
          <w:rFonts w:ascii="Times New Roman" w:eastAsia="Calibri" w:hAnsi="Times New Roman" w:cs="Times New Roman"/>
          <w:b/>
          <w:sz w:val="24"/>
          <w:szCs w:val="24"/>
        </w:rPr>
      </w:pPr>
      <w:r w:rsidRPr="00647E5D">
        <w:rPr>
          <w:rFonts w:ascii="Times New Roman" w:eastAsia="Calibri" w:hAnsi="Times New Roman" w:cs="Times New Roman"/>
          <w:b/>
          <w:sz w:val="24"/>
          <w:szCs w:val="24"/>
        </w:rPr>
        <w:lastRenderedPageBreak/>
        <w:t xml:space="preserve">Ai fini </w:t>
      </w:r>
      <w:r w:rsidR="005F33B4">
        <w:rPr>
          <w:rFonts w:ascii="Times New Roman" w:eastAsia="Calibri" w:hAnsi="Times New Roman" w:cs="Times New Roman"/>
          <w:b/>
          <w:sz w:val="24"/>
          <w:szCs w:val="24"/>
        </w:rPr>
        <w:t>della Liquidazione del contributo</w:t>
      </w:r>
    </w:p>
    <w:p w:rsidR="00647E5D" w:rsidRPr="00647E5D" w:rsidRDefault="00647E5D" w:rsidP="00647E5D">
      <w:pPr>
        <w:spacing w:line="264" w:lineRule="auto"/>
        <w:jc w:val="center"/>
        <w:rPr>
          <w:rFonts w:ascii="Times New Roman" w:eastAsia="Calibri" w:hAnsi="Times New Roman" w:cs="Times New Roman"/>
          <w:b/>
          <w:sz w:val="24"/>
          <w:szCs w:val="24"/>
        </w:rPr>
      </w:pPr>
      <w:r w:rsidRPr="00647E5D">
        <w:rPr>
          <w:rFonts w:ascii="Times New Roman" w:eastAsia="Calibri" w:hAnsi="Times New Roman" w:cs="Times New Roman"/>
          <w:b/>
          <w:sz w:val="24"/>
          <w:szCs w:val="24"/>
        </w:rPr>
        <w:t>ALLEGA</w:t>
      </w:r>
    </w:p>
    <w:p w:rsidR="00647E5D" w:rsidRPr="00647E5D" w:rsidRDefault="00647E5D" w:rsidP="00647E5D">
      <w:pPr>
        <w:spacing w:line="264" w:lineRule="auto"/>
        <w:jc w:val="both"/>
        <w:rPr>
          <w:rFonts w:ascii="Times New Roman" w:eastAsia="Calibri" w:hAnsi="Times New Roman" w:cs="Times New Roman"/>
          <w:b/>
          <w:sz w:val="24"/>
          <w:szCs w:val="24"/>
        </w:rPr>
      </w:pPr>
    </w:p>
    <w:p w:rsidR="00647E5D" w:rsidRPr="00647E5D" w:rsidRDefault="00647E5D" w:rsidP="00647E5D">
      <w:pPr>
        <w:pStyle w:val="Paragrafoelenco"/>
        <w:numPr>
          <w:ilvl w:val="1"/>
          <w:numId w:val="4"/>
        </w:numPr>
        <w:spacing w:line="276" w:lineRule="auto"/>
        <w:jc w:val="both"/>
        <w:rPr>
          <w:rFonts w:ascii="Times New Roman" w:eastAsia="Calibri" w:hAnsi="Times New Roman" w:cs="Times New Roman"/>
          <w:sz w:val="24"/>
          <w:szCs w:val="24"/>
        </w:rPr>
      </w:pPr>
      <w:r w:rsidRPr="00647E5D">
        <w:rPr>
          <w:rFonts w:ascii="Times New Roman" w:eastAsia="Calibri" w:hAnsi="Times New Roman" w:cs="Times New Roman"/>
          <w:sz w:val="24"/>
          <w:szCs w:val="24"/>
        </w:rPr>
        <w:t>Fatture per tutte le spese sostenute</w:t>
      </w:r>
      <w:r w:rsidR="00942857">
        <w:rPr>
          <w:rFonts w:ascii="Times New Roman" w:eastAsia="Calibri" w:hAnsi="Times New Roman" w:cs="Times New Roman"/>
          <w:sz w:val="24"/>
          <w:szCs w:val="24"/>
        </w:rPr>
        <w:t>;</w:t>
      </w:r>
    </w:p>
    <w:p w:rsidR="00647E5D" w:rsidRPr="00647E5D" w:rsidRDefault="00647E5D" w:rsidP="00647E5D">
      <w:pPr>
        <w:pStyle w:val="Paragrafoelenco"/>
        <w:numPr>
          <w:ilvl w:val="1"/>
          <w:numId w:val="4"/>
        </w:numPr>
        <w:spacing w:line="276" w:lineRule="auto"/>
        <w:jc w:val="both"/>
        <w:rPr>
          <w:rFonts w:ascii="Times New Roman" w:eastAsia="Calibri" w:hAnsi="Times New Roman" w:cs="Times New Roman"/>
          <w:sz w:val="24"/>
          <w:szCs w:val="24"/>
        </w:rPr>
      </w:pPr>
      <w:r w:rsidRPr="00647E5D">
        <w:rPr>
          <w:rFonts w:ascii="Times New Roman" w:eastAsia="Calibri" w:hAnsi="Times New Roman" w:cs="Times New Roman"/>
          <w:sz w:val="24"/>
          <w:szCs w:val="24"/>
        </w:rPr>
        <w:t xml:space="preserve">Quietanze di pagamento delle singole Fatture o documenti </w:t>
      </w:r>
      <w:r w:rsidR="00942857">
        <w:rPr>
          <w:rFonts w:ascii="Times New Roman" w:eastAsia="Calibri" w:hAnsi="Times New Roman" w:cs="Times New Roman"/>
          <w:sz w:val="24"/>
          <w:szCs w:val="24"/>
        </w:rPr>
        <w:t>contabili di equivalente valore;</w:t>
      </w:r>
    </w:p>
    <w:p w:rsidR="00647E5D" w:rsidRPr="00647E5D" w:rsidRDefault="00647E5D" w:rsidP="00647E5D">
      <w:pPr>
        <w:pStyle w:val="Paragrafoelenco"/>
        <w:numPr>
          <w:ilvl w:val="1"/>
          <w:numId w:val="4"/>
        </w:numPr>
        <w:spacing w:line="276" w:lineRule="auto"/>
        <w:jc w:val="both"/>
        <w:rPr>
          <w:rFonts w:ascii="Times New Roman" w:eastAsia="Calibri" w:hAnsi="Times New Roman" w:cs="Times New Roman"/>
          <w:sz w:val="24"/>
          <w:szCs w:val="24"/>
        </w:rPr>
      </w:pPr>
      <w:r w:rsidRPr="00647E5D">
        <w:rPr>
          <w:rFonts w:ascii="Times New Roman" w:eastAsia="Calibri" w:hAnsi="Times New Roman" w:cs="Times New Roman"/>
          <w:sz w:val="24"/>
          <w:szCs w:val="24"/>
        </w:rPr>
        <w:t>copia leggibile del documento di identità del firmatario, in qualità di legale rappresentante, in corso di validità (in caso di firma autografa)</w:t>
      </w:r>
      <w:r w:rsidR="00942857">
        <w:rPr>
          <w:rFonts w:ascii="Times New Roman" w:eastAsia="Calibri" w:hAnsi="Times New Roman" w:cs="Times New Roman"/>
          <w:sz w:val="24"/>
          <w:szCs w:val="24"/>
        </w:rPr>
        <w:t>.</w:t>
      </w:r>
    </w:p>
    <w:p w:rsidR="00647E5D" w:rsidRPr="00647E5D" w:rsidRDefault="00647E5D" w:rsidP="00647E5D">
      <w:pPr>
        <w:spacing w:line="264" w:lineRule="auto"/>
        <w:jc w:val="both"/>
        <w:rPr>
          <w:rFonts w:ascii="Times New Roman" w:eastAsia="Calibri" w:hAnsi="Times New Roman" w:cs="Times New Roman"/>
          <w:b/>
          <w:sz w:val="24"/>
          <w:szCs w:val="24"/>
        </w:rPr>
      </w:pPr>
    </w:p>
    <w:p w:rsidR="00847DDE" w:rsidRDefault="00647E5D" w:rsidP="00647E5D">
      <w:pPr>
        <w:spacing w:line="264" w:lineRule="auto"/>
        <w:jc w:val="both"/>
        <w:rPr>
          <w:rFonts w:ascii="Times New Roman" w:eastAsia="Calibri" w:hAnsi="Times New Roman" w:cs="Times New Roman"/>
          <w:b/>
          <w:sz w:val="24"/>
          <w:szCs w:val="24"/>
        </w:rPr>
      </w:pPr>
      <w:r w:rsidRPr="00647E5D">
        <w:rPr>
          <w:rFonts w:ascii="Times New Roman" w:eastAsia="Calibri" w:hAnsi="Times New Roman" w:cs="Times New Roman"/>
          <w:b/>
          <w:sz w:val="24"/>
          <w:szCs w:val="24"/>
        </w:rPr>
        <w:t>Elenco fatture allegate:</w:t>
      </w:r>
    </w:p>
    <w:tbl>
      <w:tblPr>
        <w:tblW w:w="0" w:type="auto"/>
        <w:tblInd w:w="46" w:type="dxa"/>
        <w:tblLayout w:type="fixed"/>
        <w:tblCellMar>
          <w:left w:w="65" w:type="dxa"/>
          <w:right w:w="70" w:type="dxa"/>
        </w:tblCellMar>
        <w:tblLook w:val="0000" w:firstRow="0" w:lastRow="0" w:firstColumn="0" w:lastColumn="0" w:noHBand="0" w:noVBand="0"/>
      </w:tblPr>
      <w:tblGrid>
        <w:gridCol w:w="1269"/>
        <w:gridCol w:w="310"/>
        <w:gridCol w:w="979"/>
        <w:gridCol w:w="2557"/>
        <w:gridCol w:w="2500"/>
        <w:gridCol w:w="2039"/>
      </w:tblGrid>
      <w:tr w:rsidR="00847DDE" w:rsidRPr="00327C82" w:rsidTr="0092031A">
        <w:trPr>
          <w:trHeight w:val="1110"/>
        </w:trPr>
        <w:tc>
          <w:tcPr>
            <w:tcW w:w="1269" w:type="dxa"/>
            <w:tcBorders>
              <w:top w:val="single" w:sz="4" w:space="0" w:color="000000"/>
              <w:left w:val="single" w:sz="4" w:space="0" w:color="000000"/>
              <w:bottom w:val="single" w:sz="4" w:space="0" w:color="000000"/>
            </w:tcBorders>
            <w:shd w:val="clear" w:color="auto" w:fill="D9D9D9" w:themeFill="background1" w:themeFillShade="D9"/>
          </w:tcPr>
          <w:p w:rsidR="00847DDE" w:rsidRPr="00327C82" w:rsidRDefault="00847DDE" w:rsidP="0092031A">
            <w:pPr>
              <w:pStyle w:val="Default"/>
              <w:widowControl w:val="0"/>
              <w:spacing w:line="240" w:lineRule="auto"/>
              <w:ind w:left="58" w:right="77" w:firstLine="981"/>
              <w:jc w:val="center"/>
              <w:rPr>
                <w:b/>
                <w:bCs/>
                <w:sz w:val="22"/>
              </w:rPr>
            </w:pPr>
          </w:p>
          <w:p w:rsidR="00847DDE" w:rsidRPr="00327C82" w:rsidRDefault="00847DDE" w:rsidP="0092031A">
            <w:pPr>
              <w:pStyle w:val="Default"/>
              <w:widowControl w:val="0"/>
              <w:spacing w:line="240" w:lineRule="auto"/>
              <w:jc w:val="center"/>
              <w:rPr>
                <w:b/>
                <w:bCs/>
                <w:sz w:val="22"/>
              </w:rPr>
            </w:pPr>
            <w:r w:rsidRPr="00327C82">
              <w:rPr>
                <w:b/>
                <w:bCs/>
                <w:sz w:val="22"/>
              </w:rPr>
              <w:t>NUMERO FATTURA</w:t>
            </w:r>
          </w:p>
        </w:tc>
        <w:tc>
          <w:tcPr>
            <w:tcW w:w="1289" w:type="dxa"/>
            <w:gridSpan w:val="2"/>
            <w:tcBorders>
              <w:top w:val="single" w:sz="4" w:space="0" w:color="000000"/>
              <w:left w:val="single" w:sz="4" w:space="0" w:color="000000"/>
              <w:bottom w:val="single" w:sz="4" w:space="0" w:color="000000"/>
            </w:tcBorders>
            <w:shd w:val="clear" w:color="auto" w:fill="D9D9D9" w:themeFill="background1" w:themeFillShade="D9"/>
          </w:tcPr>
          <w:p w:rsidR="00847DDE" w:rsidRPr="00327C82" w:rsidRDefault="00847DDE" w:rsidP="0092031A">
            <w:pPr>
              <w:pStyle w:val="Default"/>
              <w:widowControl w:val="0"/>
              <w:spacing w:line="240" w:lineRule="auto"/>
              <w:jc w:val="center"/>
              <w:rPr>
                <w:b/>
                <w:bCs/>
                <w:sz w:val="22"/>
              </w:rPr>
            </w:pPr>
          </w:p>
          <w:p w:rsidR="00847DDE" w:rsidRPr="00327C82" w:rsidRDefault="00847DDE" w:rsidP="0092031A">
            <w:pPr>
              <w:pStyle w:val="Default"/>
              <w:widowControl w:val="0"/>
              <w:spacing w:line="240" w:lineRule="auto"/>
              <w:jc w:val="center"/>
              <w:rPr>
                <w:b/>
                <w:bCs/>
                <w:sz w:val="22"/>
              </w:rPr>
            </w:pPr>
            <w:r w:rsidRPr="00327C82">
              <w:rPr>
                <w:b/>
                <w:bCs/>
                <w:sz w:val="22"/>
              </w:rPr>
              <w:t>DATA FATTURA</w:t>
            </w:r>
          </w:p>
        </w:tc>
        <w:tc>
          <w:tcPr>
            <w:tcW w:w="2557" w:type="dxa"/>
            <w:tcBorders>
              <w:top w:val="single" w:sz="4" w:space="0" w:color="000000"/>
              <w:left w:val="single" w:sz="4" w:space="0" w:color="000000"/>
              <w:bottom w:val="single" w:sz="4" w:space="0" w:color="000000"/>
            </w:tcBorders>
            <w:shd w:val="clear" w:color="auto" w:fill="D9D9D9" w:themeFill="background1" w:themeFillShade="D9"/>
          </w:tcPr>
          <w:p w:rsidR="00847DDE" w:rsidRPr="00327C82" w:rsidRDefault="00847DDE" w:rsidP="0092031A">
            <w:pPr>
              <w:pStyle w:val="Default"/>
              <w:widowControl w:val="0"/>
              <w:spacing w:line="240" w:lineRule="auto"/>
              <w:jc w:val="center"/>
              <w:rPr>
                <w:b/>
                <w:bCs/>
                <w:sz w:val="22"/>
              </w:rPr>
            </w:pPr>
          </w:p>
          <w:p w:rsidR="00847DDE" w:rsidRPr="00327C82" w:rsidRDefault="00847DDE" w:rsidP="0092031A">
            <w:pPr>
              <w:pStyle w:val="Default"/>
              <w:widowControl w:val="0"/>
              <w:spacing w:line="240" w:lineRule="auto"/>
              <w:jc w:val="center"/>
              <w:rPr>
                <w:b/>
                <w:bCs/>
                <w:sz w:val="22"/>
              </w:rPr>
            </w:pPr>
            <w:r w:rsidRPr="00327C82">
              <w:rPr>
                <w:b/>
                <w:bCs/>
                <w:sz w:val="22"/>
              </w:rPr>
              <w:t>RAGIONE SOCIALE FORNITORE</w:t>
            </w:r>
          </w:p>
        </w:tc>
        <w:tc>
          <w:tcPr>
            <w:tcW w:w="2500" w:type="dxa"/>
            <w:tcBorders>
              <w:top w:val="single" w:sz="4" w:space="0" w:color="000000"/>
              <w:left w:val="single" w:sz="4" w:space="0" w:color="000000"/>
              <w:bottom w:val="single" w:sz="4" w:space="0" w:color="000000"/>
            </w:tcBorders>
            <w:shd w:val="clear" w:color="auto" w:fill="D9D9D9" w:themeFill="background1" w:themeFillShade="D9"/>
          </w:tcPr>
          <w:p w:rsidR="00847DDE" w:rsidRPr="00327C82" w:rsidRDefault="00847DDE" w:rsidP="0092031A">
            <w:pPr>
              <w:pStyle w:val="Default"/>
              <w:widowControl w:val="0"/>
              <w:spacing w:line="240" w:lineRule="auto"/>
              <w:jc w:val="center"/>
              <w:rPr>
                <w:b/>
                <w:bCs/>
                <w:sz w:val="22"/>
              </w:rPr>
            </w:pPr>
          </w:p>
          <w:p w:rsidR="00847DDE" w:rsidRPr="00327C82" w:rsidRDefault="00847DDE" w:rsidP="0092031A">
            <w:pPr>
              <w:widowControl w:val="0"/>
              <w:spacing w:line="240" w:lineRule="auto"/>
              <w:jc w:val="center"/>
              <w:rPr>
                <w:rFonts w:ascii="Times New Roman" w:eastAsia="Calibri" w:hAnsi="Times New Roman" w:cs="Times New Roman"/>
              </w:rPr>
            </w:pPr>
            <w:r w:rsidRPr="00327C82">
              <w:rPr>
                <w:rFonts w:ascii="Times New Roman" w:eastAsia="Calibri" w:hAnsi="Times New Roman" w:cs="Times New Roman"/>
                <w:b/>
                <w:bCs/>
              </w:rPr>
              <w:t>TECNOLOGIA o  SERVIZIO</w:t>
            </w:r>
            <w:r w:rsidRPr="00327C82">
              <w:rPr>
                <w:rFonts w:ascii="Times New Roman" w:eastAsia="Calibri" w:hAnsi="Times New Roman" w:cs="Times New Roman"/>
              </w:rPr>
              <w:t xml:space="preserve"> </w:t>
            </w:r>
            <w:r w:rsidRPr="00327C82">
              <w:rPr>
                <w:rFonts w:ascii="Times New Roman" w:eastAsia="Calibri" w:hAnsi="Times New Roman" w:cs="Times New Roman"/>
                <w:b/>
                <w:bCs/>
              </w:rPr>
              <w:t>EROGATO</w:t>
            </w:r>
          </w:p>
          <w:p w:rsidR="00847DDE" w:rsidRPr="00327C82" w:rsidRDefault="00847DDE" w:rsidP="0092031A">
            <w:pPr>
              <w:pStyle w:val="Default"/>
              <w:widowControl w:val="0"/>
              <w:spacing w:line="240" w:lineRule="auto"/>
              <w:jc w:val="center"/>
              <w:rPr>
                <w:b/>
                <w:bCs/>
                <w:sz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7DDE" w:rsidRPr="00327C82" w:rsidRDefault="00847DDE" w:rsidP="0092031A">
            <w:pPr>
              <w:pStyle w:val="Default"/>
              <w:widowControl w:val="0"/>
              <w:spacing w:line="240" w:lineRule="auto"/>
              <w:jc w:val="center"/>
              <w:rPr>
                <w:b/>
                <w:bCs/>
                <w:sz w:val="22"/>
              </w:rPr>
            </w:pPr>
          </w:p>
          <w:p w:rsidR="00847DDE" w:rsidRPr="00327C82" w:rsidRDefault="00847DDE" w:rsidP="0092031A">
            <w:pPr>
              <w:pStyle w:val="Default"/>
              <w:widowControl w:val="0"/>
              <w:spacing w:line="240" w:lineRule="auto"/>
              <w:jc w:val="center"/>
              <w:rPr>
                <w:b/>
                <w:bCs/>
                <w:sz w:val="22"/>
              </w:rPr>
            </w:pPr>
            <w:r w:rsidRPr="00327C82">
              <w:rPr>
                <w:b/>
                <w:bCs/>
                <w:sz w:val="22"/>
              </w:rPr>
              <w:t>IMPORTO</w:t>
            </w:r>
          </w:p>
          <w:p w:rsidR="00847DDE" w:rsidRPr="00327C82" w:rsidRDefault="00847DDE" w:rsidP="0092031A">
            <w:pPr>
              <w:pStyle w:val="Default"/>
              <w:widowControl w:val="0"/>
              <w:spacing w:line="240" w:lineRule="auto"/>
              <w:jc w:val="center"/>
            </w:pPr>
            <w:r w:rsidRPr="00327C82">
              <w:rPr>
                <w:b/>
                <w:bCs/>
                <w:sz w:val="22"/>
              </w:rPr>
              <w:t>(al netto di IVA salvo indetraibilità o esenzione della stessa)</w:t>
            </w:r>
          </w:p>
        </w:tc>
      </w:tr>
      <w:tr w:rsidR="00847DDE" w:rsidTr="0092031A">
        <w:trPr>
          <w:trHeight w:val="340"/>
        </w:trPr>
        <w:tc>
          <w:tcPr>
            <w:tcW w:w="1269"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269"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269"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269"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9" w:type="dxa"/>
            <w:tcBorders>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269"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9" w:type="dxa"/>
            <w:tcBorders>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269"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9" w:type="dxa"/>
            <w:tcBorders>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269"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1289" w:type="dxa"/>
            <w:gridSpan w:val="2"/>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57"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50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239"/>
        </w:trPr>
        <w:tc>
          <w:tcPr>
            <w:tcW w:w="1579" w:type="dxa"/>
            <w:gridSpan w:val="2"/>
            <w:tcBorders>
              <w:top w:val="single" w:sz="4" w:space="0" w:color="000000"/>
              <w:left w:val="single" w:sz="4" w:space="0" w:color="000000"/>
              <w:bottom w:val="single" w:sz="4" w:space="0" w:color="000000"/>
            </w:tcBorders>
            <w:shd w:val="clear" w:color="auto" w:fill="FFFFFF"/>
          </w:tcPr>
          <w:p w:rsidR="00847DDE" w:rsidRPr="009B3EFD" w:rsidRDefault="00847DDE" w:rsidP="0092031A">
            <w:pPr>
              <w:pStyle w:val="Default"/>
              <w:widowControl w:val="0"/>
              <w:rPr>
                <w:sz w:val="22"/>
              </w:rPr>
            </w:pPr>
            <w:r w:rsidRPr="009B3EFD">
              <w:rPr>
                <w:b/>
                <w:bCs/>
                <w:sz w:val="22"/>
              </w:rPr>
              <w:t>TOTALE SPESE SOSTENUTE</w:t>
            </w:r>
          </w:p>
        </w:tc>
        <w:tc>
          <w:tcPr>
            <w:tcW w:w="6036" w:type="dxa"/>
            <w:gridSpan w:val="3"/>
            <w:tcBorders>
              <w:top w:val="single" w:sz="4" w:space="0" w:color="000000"/>
              <w:bottom w:val="single" w:sz="4" w:space="0" w:color="000000"/>
            </w:tcBorders>
            <w:shd w:val="clear" w:color="auto" w:fill="FFFFFF"/>
          </w:tcPr>
          <w:p w:rsidR="00847DDE" w:rsidRPr="009B3EFD" w:rsidRDefault="00847DDE" w:rsidP="0092031A">
            <w:pPr>
              <w:pStyle w:val="Default"/>
              <w:widowControl w:val="0"/>
              <w:jc w:val="both"/>
              <w:rPr>
                <w:sz w:val="22"/>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Pr>
          <w:p w:rsidR="00847DDE" w:rsidRPr="009B3EFD" w:rsidRDefault="00847DDE" w:rsidP="0092031A">
            <w:pPr>
              <w:pStyle w:val="Default"/>
              <w:widowControl w:val="0"/>
              <w:jc w:val="both"/>
            </w:pPr>
            <w:r w:rsidRPr="009B3EFD">
              <w:rPr>
                <w:rFonts w:eastAsia="Calibri"/>
                <w:b/>
                <w:bCs/>
                <w:sz w:val="22"/>
              </w:rPr>
              <w:t>€</w:t>
            </w:r>
          </w:p>
        </w:tc>
      </w:tr>
    </w:tbl>
    <w:p w:rsidR="00965732" w:rsidRDefault="00965732" w:rsidP="00847DDE">
      <w:pPr>
        <w:pStyle w:val="Default"/>
        <w:jc w:val="both"/>
        <w:rPr>
          <w:b/>
        </w:rPr>
      </w:pPr>
    </w:p>
    <w:p w:rsidR="00965732" w:rsidRDefault="00965732" w:rsidP="00847DDE">
      <w:pPr>
        <w:pStyle w:val="Default"/>
        <w:jc w:val="both"/>
        <w:rPr>
          <w:b/>
        </w:rPr>
      </w:pPr>
    </w:p>
    <w:p w:rsidR="00847DDE" w:rsidRPr="00647E5D" w:rsidRDefault="00647E5D" w:rsidP="00847DDE">
      <w:pPr>
        <w:pStyle w:val="Default"/>
        <w:jc w:val="both"/>
      </w:pPr>
      <w:r w:rsidRPr="00647E5D">
        <w:rPr>
          <w:b/>
        </w:rPr>
        <w:lastRenderedPageBreak/>
        <w:t>Elenco</w:t>
      </w:r>
      <w:r w:rsidR="00847DDE" w:rsidRPr="00647E5D">
        <w:rPr>
          <w:b/>
        </w:rPr>
        <w:t xml:space="preserve"> pagamenti effettuati:</w:t>
      </w:r>
    </w:p>
    <w:p w:rsidR="00847DDE" w:rsidRPr="00950895" w:rsidRDefault="00847DDE" w:rsidP="00847DDE">
      <w:pPr>
        <w:pStyle w:val="Default"/>
        <w:jc w:val="both"/>
        <w:rPr>
          <w:sz w:val="22"/>
        </w:rPr>
      </w:pPr>
    </w:p>
    <w:tbl>
      <w:tblPr>
        <w:tblW w:w="0" w:type="auto"/>
        <w:tblInd w:w="46" w:type="dxa"/>
        <w:tblLayout w:type="fixed"/>
        <w:tblCellMar>
          <w:left w:w="65" w:type="dxa"/>
          <w:right w:w="70" w:type="dxa"/>
        </w:tblCellMar>
        <w:tblLook w:val="0000" w:firstRow="0" w:lastRow="0" w:firstColumn="0" w:lastColumn="0" w:noHBand="0" w:noVBand="0"/>
      </w:tblPr>
      <w:tblGrid>
        <w:gridCol w:w="1615"/>
        <w:gridCol w:w="3020"/>
        <w:gridCol w:w="2038"/>
        <w:gridCol w:w="2962"/>
      </w:tblGrid>
      <w:tr w:rsidR="00847DDE" w:rsidRPr="00950895" w:rsidTr="0092031A">
        <w:trPr>
          <w:trHeight w:val="1130"/>
        </w:trPr>
        <w:tc>
          <w:tcPr>
            <w:tcW w:w="1615" w:type="dxa"/>
            <w:tcBorders>
              <w:top w:val="single" w:sz="4" w:space="0" w:color="000000"/>
              <w:left w:val="single" w:sz="4" w:space="0" w:color="000000"/>
              <w:bottom w:val="single" w:sz="4" w:space="0" w:color="000000"/>
            </w:tcBorders>
            <w:shd w:val="clear" w:color="auto" w:fill="D9D9D9" w:themeFill="background1" w:themeFillShade="D9"/>
          </w:tcPr>
          <w:p w:rsidR="00847DDE" w:rsidRPr="00950895" w:rsidRDefault="00847DDE" w:rsidP="0092031A">
            <w:pPr>
              <w:pStyle w:val="Default"/>
              <w:widowControl w:val="0"/>
              <w:jc w:val="center"/>
              <w:rPr>
                <w:b/>
                <w:bCs/>
                <w:sz w:val="22"/>
              </w:rPr>
            </w:pPr>
          </w:p>
          <w:p w:rsidR="00847DDE" w:rsidRPr="00950895" w:rsidRDefault="00847DDE" w:rsidP="0092031A">
            <w:pPr>
              <w:pStyle w:val="Default"/>
              <w:widowControl w:val="0"/>
              <w:jc w:val="center"/>
              <w:rPr>
                <w:b/>
                <w:bCs/>
                <w:sz w:val="22"/>
              </w:rPr>
            </w:pPr>
            <w:r w:rsidRPr="00950895">
              <w:rPr>
                <w:b/>
                <w:bCs/>
                <w:sz w:val="22"/>
              </w:rPr>
              <w:t>NUMERO FATTURA</w:t>
            </w:r>
          </w:p>
          <w:p w:rsidR="00847DDE" w:rsidRPr="00950895" w:rsidRDefault="00847DDE" w:rsidP="0092031A">
            <w:pPr>
              <w:pStyle w:val="Default"/>
              <w:widowControl w:val="0"/>
              <w:jc w:val="center"/>
              <w:rPr>
                <w:b/>
                <w:bCs/>
                <w:sz w:val="22"/>
              </w:rPr>
            </w:pPr>
          </w:p>
        </w:tc>
        <w:tc>
          <w:tcPr>
            <w:tcW w:w="3020" w:type="dxa"/>
            <w:tcBorders>
              <w:top w:val="single" w:sz="4" w:space="0" w:color="000000"/>
              <w:left w:val="single" w:sz="4" w:space="0" w:color="000000"/>
              <w:bottom w:val="single" w:sz="4" w:space="0" w:color="000000"/>
            </w:tcBorders>
            <w:shd w:val="clear" w:color="auto" w:fill="D9D9D9" w:themeFill="background1" w:themeFillShade="D9"/>
          </w:tcPr>
          <w:p w:rsidR="00847DDE" w:rsidRPr="00950895" w:rsidRDefault="00847DDE" w:rsidP="0092031A">
            <w:pPr>
              <w:pStyle w:val="Default"/>
              <w:widowControl w:val="0"/>
              <w:jc w:val="center"/>
              <w:rPr>
                <w:b/>
                <w:bCs/>
                <w:sz w:val="22"/>
              </w:rPr>
            </w:pPr>
          </w:p>
          <w:p w:rsidR="00847DDE" w:rsidRPr="00950895" w:rsidRDefault="00847DDE" w:rsidP="0092031A">
            <w:pPr>
              <w:pStyle w:val="Default"/>
              <w:widowControl w:val="0"/>
              <w:jc w:val="center"/>
              <w:rPr>
                <w:b/>
                <w:bCs/>
                <w:sz w:val="22"/>
              </w:rPr>
            </w:pPr>
            <w:r w:rsidRPr="00950895">
              <w:rPr>
                <w:b/>
                <w:bCs/>
                <w:sz w:val="22"/>
              </w:rPr>
              <w:t>QUIETANZA DI PAGAMENTO</w:t>
            </w:r>
          </w:p>
          <w:p w:rsidR="00847DDE" w:rsidRPr="00950895" w:rsidRDefault="00847DDE" w:rsidP="0092031A">
            <w:pPr>
              <w:pStyle w:val="Default"/>
              <w:widowControl w:val="0"/>
              <w:jc w:val="center"/>
              <w:rPr>
                <w:b/>
                <w:bCs/>
                <w:sz w:val="22"/>
              </w:rPr>
            </w:pPr>
            <w:r w:rsidRPr="00950895">
              <w:rPr>
                <w:b/>
                <w:bCs/>
                <w:sz w:val="22"/>
              </w:rPr>
              <w:t>(tipologia di pagamento e n° identificativo del documento)</w:t>
            </w:r>
          </w:p>
        </w:tc>
        <w:tc>
          <w:tcPr>
            <w:tcW w:w="2038" w:type="dxa"/>
            <w:tcBorders>
              <w:top w:val="single" w:sz="4" w:space="0" w:color="000000"/>
              <w:left w:val="single" w:sz="4" w:space="0" w:color="000000"/>
              <w:bottom w:val="single" w:sz="4" w:space="0" w:color="000000"/>
            </w:tcBorders>
            <w:shd w:val="clear" w:color="auto" w:fill="D9D9D9" w:themeFill="background1" w:themeFillShade="D9"/>
          </w:tcPr>
          <w:p w:rsidR="00847DDE" w:rsidRPr="00950895" w:rsidRDefault="00847DDE" w:rsidP="0092031A">
            <w:pPr>
              <w:pStyle w:val="Default"/>
              <w:widowControl w:val="0"/>
              <w:jc w:val="center"/>
              <w:rPr>
                <w:b/>
                <w:bCs/>
                <w:sz w:val="22"/>
              </w:rPr>
            </w:pPr>
          </w:p>
          <w:p w:rsidR="00847DDE" w:rsidRPr="00950895" w:rsidRDefault="00847DDE" w:rsidP="0092031A">
            <w:pPr>
              <w:pStyle w:val="Default"/>
              <w:widowControl w:val="0"/>
              <w:jc w:val="center"/>
              <w:rPr>
                <w:b/>
                <w:bCs/>
                <w:sz w:val="22"/>
              </w:rPr>
            </w:pPr>
            <w:r w:rsidRPr="00950895">
              <w:rPr>
                <w:b/>
                <w:bCs/>
                <w:sz w:val="22"/>
              </w:rPr>
              <w:t>DATA DEL PAGAMENTO</w:t>
            </w:r>
          </w:p>
          <w:p w:rsidR="00847DDE" w:rsidRPr="00950895" w:rsidRDefault="00847DDE" w:rsidP="0092031A">
            <w:pPr>
              <w:pStyle w:val="Default"/>
              <w:widowControl w:val="0"/>
              <w:jc w:val="center"/>
              <w:rPr>
                <w:b/>
                <w:bCs/>
                <w:sz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7DDE" w:rsidRPr="00950895" w:rsidRDefault="00847DDE" w:rsidP="0092031A">
            <w:pPr>
              <w:pStyle w:val="Default"/>
              <w:widowControl w:val="0"/>
              <w:jc w:val="center"/>
              <w:rPr>
                <w:b/>
                <w:bCs/>
                <w:sz w:val="22"/>
              </w:rPr>
            </w:pPr>
          </w:p>
          <w:p w:rsidR="00847DDE" w:rsidRPr="00950895" w:rsidRDefault="00847DDE" w:rsidP="0092031A">
            <w:pPr>
              <w:pStyle w:val="Default"/>
              <w:widowControl w:val="0"/>
              <w:jc w:val="center"/>
            </w:pPr>
            <w:r w:rsidRPr="00950895">
              <w:rPr>
                <w:b/>
                <w:bCs/>
                <w:sz w:val="22"/>
              </w:rPr>
              <w:t>IMPORTO PAGATO</w:t>
            </w:r>
          </w:p>
        </w:tc>
      </w:tr>
      <w:tr w:rsidR="00847DDE" w:rsidTr="0092031A">
        <w:trPr>
          <w:trHeight w:val="819"/>
        </w:trPr>
        <w:tc>
          <w:tcPr>
            <w:tcW w:w="1615"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302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833"/>
        </w:trPr>
        <w:tc>
          <w:tcPr>
            <w:tcW w:w="1615"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p w:rsidR="00847DDE" w:rsidRDefault="00847DDE" w:rsidP="0092031A">
            <w:pPr>
              <w:pStyle w:val="Default"/>
              <w:widowControl w:val="0"/>
              <w:jc w:val="both"/>
              <w:rPr>
                <w:rFonts w:ascii="Calibri" w:hAnsi="Calibri" w:cs="Calibri"/>
                <w:sz w:val="22"/>
              </w:rPr>
            </w:pPr>
          </w:p>
        </w:tc>
        <w:tc>
          <w:tcPr>
            <w:tcW w:w="302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833"/>
        </w:trPr>
        <w:tc>
          <w:tcPr>
            <w:tcW w:w="1615"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302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833"/>
        </w:trPr>
        <w:tc>
          <w:tcPr>
            <w:tcW w:w="1615"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3020"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top w:val="single" w:sz="4" w:space="0" w:color="000000"/>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833"/>
        </w:trPr>
        <w:tc>
          <w:tcPr>
            <w:tcW w:w="1615"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3020"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833"/>
        </w:trPr>
        <w:tc>
          <w:tcPr>
            <w:tcW w:w="1615"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3020"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r w:rsidR="00847DDE" w:rsidTr="0092031A">
        <w:trPr>
          <w:trHeight w:val="833"/>
        </w:trPr>
        <w:tc>
          <w:tcPr>
            <w:tcW w:w="1615"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3020"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038" w:type="dxa"/>
            <w:tcBorders>
              <w:left w:val="single" w:sz="4" w:space="0" w:color="000000"/>
              <w:bottom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c>
          <w:tcPr>
            <w:tcW w:w="2962" w:type="dxa"/>
            <w:tcBorders>
              <w:left w:val="single" w:sz="4" w:space="0" w:color="000000"/>
              <w:bottom w:val="single" w:sz="4" w:space="0" w:color="000000"/>
              <w:right w:val="single" w:sz="4" w:space="0" w:color="000000"/>
            </w:tcBorders>
            <w:shd w:val="clear" w:color="auto" w:fill="FFFFFF"/>
          </w:tcPr>
          <w:p w:rsidR="00847DDE" w:rsidRDefault="00847DDE" w:rsidP="0092031A">
            <w:pPr>
              <w:pStyle w:val="Default"/>
              <w:widowControl w:val="0"/>
              <w:jc w:val="both"/>
              <w:rPr>
                <w:rFonts w:ascii="Calibri" w:hAnsi="Calibri" w:cs="Calibri"/>
                <w:sz w:val="22"/>
              </w:rPr>
            </w:pPr>
          </w:p>
        </w:tc>
      </w:tr>
    </w:tbl>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spacing w:line="264" w:lineRule="auto"/>
        <w:jc w:val="both"/>
        <w:rPr>
          <w:rFonts w:ascii="Times New Roman" w:eastAsia="Calibri" w:hAnsi="Times New Roman" w:cs="Times New Roman"/>
          <w:b/>
          <w:sz w:val="24"/>
          <w:szCs w:val="24"/>
        </w:rPr>
      </w:pPr>
    </w:p>
    <w:p w:rsidR="00847DDE" w:rsidRDefault="00847DDE" w:rsidP="00847DDE">
      <w:pPr>
        <w:pStyle w:val="Default"/>
        <w:spacing w:line="264" w:lineRule="auto"/>
        <w:jc w:val="both"/>
        <w:rPr>
          <w:rFonts w:eastAsia="Calibri"/>
          <w:b/>
          <w:color w:val="auto"/>
        </w:rPr>
      </w:pPr>
    </w:p>
    <w:p w:rsidR="00647E5D" w:rsidRDefault="00647E5D" w:rsidP="00847DDE">
      <w:pPr>
        <w:pStyle w:val="Default"/>
        <w:spacing w:line="264" w:lineRule="auto"/>
        <w:jc w:val="both"/>
        <w:rPr>
          <w:rFonts w:eastAsia="Calibri"/>
          <w:b/>
          <w:color w:val="auto"/>
        </w:rPr>
      </w:pPr>
    </w:p>
    <w:p w:rsidR="00647E5D" w:rsidRPr="00464052" w:rsidRDefault="00647E5D" w:rsidP="00847DDE">
      <w:pPr>
        <w:pStyle w:val="Default"/>
        <w:spacing w:line="264" w:lineRule="auto"/>
        <w:jc w:val="both"/>
        <w:rPr>
          <w:rFonts w:eastAsia="Calibri"/>
          <w:b/>
          <w:shd w:val="clear" w:color="auto" w:fill="FFFFFF"/>
        </w:rPr>
      </w:pPr>
    </w:p>
    <w:p w:rsidR="00847DDE" w:rsidRPr="00464052" w:rsidRDefault="00847DDE" w:rsidP="00847DDE">
      <w:pPr>
        <w:pStyle w:val="Default"/>
        <w:spacing w:line="264" w:lineRule="auto"/>
        <w:jc w:val="both"/>
        <w:rPr>
          <w:rFonts w:eastAsia="Calibri"/>
          <w:b/>
          <w:shd w:val="clear" w:color="auto" w:fill="FFFFFF"/>
        </w:rPr>
      </w:pPr>
    </w:p>
    <w:p w:rsidR="00847DDE" w:rsidRDefault="00847DDE" w:rsidP="00847DDE">
      <w:pPr>
        <w:pStyle w:val="Default"/>
        <w:spacing w:line="264" w:lineRule="auto"/>
        <w:jc w:val="both"/>
        <w:rPr>
          <w:rFonts w:eastAsia="Calibri"/>
          <w:b/>
          <w:shd w:val="clear" w:color="auto" w:fill="FFFFFF"/>
        </w:rPr>
      </w:pPr>
    </w:p>
    <w:p w:rsidR="00965732" w:rsidRDefault="00965732" w:rsidP="00847DDE">
      <w:pPr>
        <w:pStyle w:val="Default"/>
        <w:spacing w:line="264" w:lineRule="auto"/>
        <w:jc w:val="both"/>
        <w:rPr>
          <w:rFonts w:eastAsia="Calibri"/>
          <w:b/>
          <w:shd w:val="clear" w:color="auto" w:fill="FFFFFF"/>
        </w:rPr>
      </w:pPr>
    </w:p>
    <w:p w:rsidR="00965732" w:rsidRDefault="00965732" w:rsidP="00847DDE">
      <w:pPr>
        <w:pStyle w:val="Default"/>
        <w:spacing w:line="264" w:lineRule="auto"/>
        <w:jc w:val="both"/>
        <w:rPr>
          <w:rFonts w:eastAsia="Calibri"/>
          <w:b/>
          <w:shd w:val="clear" w:color="auto" w:fill="FFFFFF"/>
        </w:rPr>
      </w:pPr>
    </w:p>
    <w:p w:rsidR="00965732" w:rsidRDefault="00965732" w:rsidP="00847DDE">
      <w:pPr>
        <w:pStyle w:val="Default"/>
        <w:spacing w:line="264" w:lineRule="auto"/>
        <w:jc w:val="both"/>
        <w:rPr>
          <w:rFonts w:eastAsia="Calibri"/>
          <w:b/>
          <w:shd w:val="clear" w:color="auto" w:fill="FFFFFF"/>
        </w:rPr>
      </w:pPr>
    </w:p>
    <w:p w:rsidR="00847DDE" w:rsidRPr="00464052" w:rsidRDefault="00847DDE" w:rsidP="00847DDE">
      <w:pPr>
        <w:spacing w:line="264" w:lineRule="auto"/>
        <w:jc w:val="center"/>
        <w:rPr>
          <w:rFonts w:ascii="Times New Roman" w:eastAsia="Calibri" w:hAnsi="Times New Roman" w:cs="Times New Roman"/>
          <w:sz w:val="24"/>
          <w:szCs w:val="24"/>
        </w:rPr>
      </w:pPr>
      <w:bookmarkStart w:id="0" w:name="_GoBack"/>
      <w:bookmarkEnd w:id="0"/>
      <w:r w:rsidRPr="00464052">
        <w:rPr>
          <w:rFonts w:ascii="Times New Roman" w:eastAsia="Calibri" w:hAnsi="Times New Roman" w:cs="Times New Roman"/>
          <w:b/>
          <w:sz w:val="24"/>
          <w:szCs w:val="24"/>
        </w:rPr>
        <w:lastRenderedPageBreak/>
        <w:t>SI IMPEGNA</w:t>
      </w:r>
      <w:r w:rsidR="00647E5D">
        <w:rPr>
          <w:rFonts w:ascii="Times New Roman" w:eastAsia="Calibri" w:hAnsi="Times New Roman" w:cs="Times New Roman"/>
          <w:b/>
          <w:sz w:val="24"/>
          <w:szCs w:val="24"/>
        </w:rPr>
        <w:t xml:space="preserve"> INOLTRE</w:t>
      </w:r>
    </w:p>
    <w:p w:rsidR="00847DDE" w:rsidRPr="00464052" w:rsidRDefault="00847DDE" w:rsidP="00847DDE">
      <w:pPr>
        <w:spacing w:after="0" w:line="276" w:lineRule="auto"/>
        <w:jc w:val="both"/>
        <w:rPr>
          <w:rFonts w:ascii="Times New Roman" w:eastAsia="Calibri" w:hAnsi="Times New Roman" w:cs="Times New Roman"/>
          <w:sz w:val="24"/>
          <w:szCs w:val="24"/>
        </w:rPr>
      </w:pPr>
      <w:r w:rsidRPr="00464052">
        <w:rPr>
          <w:rFonts w:ascii="Times New Roman" w:eastAsia="Calibri" w:hAnsi="Times New Roman" w:cs="Times New Roman"/>
          <w:sz w:val="24"/>
          <w:szCs w:val="24"/>
        </w:rPr>
        <w:t xml:space="preserve">a comunicare tempestivamente alla PEC </w:t>
      </w:r>
      <w:hyperlink r:id="rId9" w:history="1">
        <w:r w:rsidRPr="00464052">
          <w:rPr>
            <w:rStyle w:val="Collegamentoipertestuale"/>
            <w:rFonts w:ascii="Times New Roman" w:eastAsia="Helvetica Neue" w:hAnsi="Times New Roman" w:cs="Times New Roman"/>
            <w:color w:val="0563C1"/>
            <w:sz w:val="24"/>
            <w:szCs w:val="24"/>
          </w:rPr>
          <w:t>cciaa.arezzosiena@as.legalmail.camcom.it</w:t>
        </w:r>
      </w:hyperlink>
      <w:r w:rsidRPr="00464052">
        <w:rPr>
          <w:rFonts w:ascii="Times New Roman" w:eastAsia="Helvetica Neue" w:hAnsi="Times New Roman" w:cs="Times New Roman"/>
          <w:color w:val="0563C1"/>
          <w:sz w:val="24"/>
          <w:szCs w:val="24"/>
        </w:rPr>
        <w:t xml:space="preserve"> </w:t>
      </w:r>
      <w:r w:rsidRPr="00464052">
        <w:rPr>
          <w:rFonts w:ascii="Times New Roman" w:eastAsia="Calibri" w:hAnsi="Times New Roman" w:cs="Times New Roman"/>
          <w:sz w:val="24"/>
          <w:szCs w:val="24"/>
        </w:rPr>
        <w:t xml:space="preserve">ogni eventuale variazione relativamente alle informazioni e ai dati contenuti nella presente domanda e nella documentazione allegata che </w:t>
      </w:r>
      <w:r w:rsidR="00F44426">
        <w:rPr>
          <w:rFonts w:ascii="Times New Roman" w:eastAsia="Calibri" w:hAnsi="Times New Roman" w:cs="Times New Roman"/>
          <w:sz w:val="24"/>
          <w:szCs w:val="24"/>
        </w:rPr>
        <w:t>ne costituisce parte integrante.</w:t>
      </w:r>
    </w:p>
    <w:p w:rsidR="00847DDE" w:rsidRDefault="00847DDE" w:rsidP="00847DDE">
      <w:pPr>
        <w:spacing w:line="264" w:lineRule="auto"/>
        <w:rPr>
          <w:rFonts w:ascii="Times New Roman" w:eastAsia="Calibri" w:hAnsi="Times New Roman" w:cs="Times New Roman"/>
          <w:sz w:val="24"/>
          <w:szCs w:val="24"/>
        </w:rPr>
      </w:pPr>
    </w:p>
    <w:p w:rsidR="00847DDE" w:rsidRPr="00464052" w:rsidRDefault="00847DDE" w:rsidP="00847DDE">
      <w:pPr>
        <w:spacing w:line="264" w:lineRule="auto"/>
        <w:rPr>
          <w:rFonts w:ascii="Times New Roman" w:eastAsia="Calibri" w:hAnsi="Times New Roman" w:cs="Times New Roman"/>
          <w:sz w:val="24"/>
          <w:szCs w:val="24"/>
        </w:rPr>
      </w:pPr>
    </w:p>
    <w:p w:rsidR="00847DDE" w:rsidRPr="00464052" w:rsidRDefault="00847DDE" w:rsidP="00847DDE">
      <w:pPr>
        <w:pStyle w:val="Corpotesto"/>
        <w:spacing w:line="300" w:lineRule="exact"/>
        <w:rPr>
          <w:rFonts w:ascii="Times New Roman" w:hAnsi="Times New Roman" w:cs="Times New Roman"/>
          <w:sz w:val="24"/>
          <w:szCs w:val="24"/>
        </w:rPr>
      </w:pPr>
      <w:r w:rsidRPr="00464052">
        <w:rPr>
          <w:rFonts w:ascii="Times New Roman" w:hAnsi="Times New Roman" w:cs="Times New Roman"/>
          <w:b/>
          <w:sz w:val="24"/>
          <w:szCs w:val="24"/>
        </w:rPr>
        <w:t xml:space="preserve">Qualora il contributo venga concesso, il relativo importo dovrà essere accreditato sul conto corrente </w:t>
      </w:r>
      <w:r w:rsidRPr="00464052">
        <w:rPr>
          <w:rFonts w:ascii="Times New Roman" w:hAnsi="Times New Roman" w:cs="Times New Roman"/>
          <w:b/>
          <w:sz w:val="24"/>
          <w:szCs w:val="24"/>
          <w:u w:val="single"/>
        </w:rPr>
        <w:t>intestato all’impresa richiedente</w:t>
      </w:r>
      <w:r w:rsidRPr="00464052">
        <w:rPr>
          <w:rFonts w:ascii="Times New Roman" w:hAnsi="Times New Roman" w:cs="Times New Roman"/>
          <w:b/>
          <w:sz w:val="24"/>
          <w:szCs w:val="24"/>
        </w:rPr>
        <w:t xml:space="preserve"> presso</w:t>
      </w:r>
      <w:r w:rsidRPr="00464052">
        <w:rPr>
          <w:rFonts w:ascii="Times New Roman" w:hAnsi="Times New Roman" w:cs="Times New Roman"/>
          <w:sz w:val="24"/>
          <w:szCs w:val="24"/>
        </w:rPr>
        <w:t>:</w:t>
      </w:r>
    </w:p>
    <w:p w:rsidR="00847DDE" w:rsidRPr="00464052" w:rsidRDefault="00847DDE" w:rsidP="00847DDE">
      <w:pPr>
        <w:pStyle w:val="Corpotesto"/>
        <w:spacing w:line="300" w:lineRule="exact"/>
        <w:rPr>
          <w:rFonts w:ascii="Times New Roman" w:hAnsi="Times New Roman" w:cs="Times New Roman"/>
          <w:sz w:val="24"/>
          <w:szCs w:val="24"/>
        </w:rPr>
      </w:pPr>
    </w:p>
    <w:p w:rsidR="00B93B3D" w:rsidRDefault="00B93B3D" w:rsidP="00847DDE">
      <w:pPr>
        <w:pStyle w:val="Corpotesto"/>
        <w:spacing w:before="113" w:after="0" w:line="480" w:lineRule="auto"/>
        <w:rPr>
          <w:rFonts w:ascii="Times New Roman" w:hAnsi="Times New Roman" w:cs="Times New Roman"/>
          <w:sz w:val="24"/>
          <w:szCs w:val="24"/>
        </w:rPr>
      </w:pPr>
      <w:r>
        <w:rPr>
          <w:rFonts w:ascii="Times New Roman" w:hAnsi="Times New Roman" w:cs="Times New Roman"/>
          <w:sz w:val="24"/>
          <w:szCs w:val="24"/>
        </w:rPr>
        <w:t xml:space="preserve">Istituto di </w:t>
      </w:r>
      <w:r w:rsidR="00847DDE" w:rsidRPr="00464052">
        <w:rPr>
          <w:rFonts w:ascii="Times New Roman" w:hAnsi="Times New Roman" w:cs="Times New Roman"/>
          <w:sz w:val="24"/>
          <w:szCs w:val="24"/>
        </w:rPr>
        <w:t>Credito</w:t>
      </w:r>
    </w:p>
    <w:p w:rsidR="00847DDE" w:rsidRPr="00464052" w:rsidRDefault="00847DDE" w:rsidP="00847DDE">
      <w:pPr>
        <w:pStyle w:val="Corpotesto"/>
        <w:spacing w:before="113" w:after="0" w:line="480" w:lineRule="auto"/>
        <w:rPr>
          <w:rFonts w:ascii="Times New Roman" w:hAnsi="Times New Roman" w:cs="Times New Roman"/>
          <w:sz w:val="24"/>
          <w:szCs w:val="24"/>
        </w:rPr>
      </w:pPr>
      <w:r w:rsidRPr="00464052">
        <w:rPr>
          <w:rFonts w:ascii="Times New Roman" w:hAnsi="Times New Roman" w:cs="Times New Roman"/>
          <w:sz w:val="24"/>
          <w:szCs w:val="24"/>
        </w:rPr>
        <w:t>………………</w:t>
      </w:r>
      <w:r w:rsidR="00B93B3D">
        <w:rPr>
          <w:rFonts w:ascii="Times New Roman" w:hAnsi="Times New Roman" w:cs="Times New Roman"/>
          <w:sz w:val="24"/>
          <w:szCs w:val="24"/>
        </w:rPr>
        <w:t>……………………………………………………………………………………….</w:t>
      </w:r>
      <w:r w:rsidR="0015252E">
        <w:rPr>
          <w:rFonts w:ascii="Times New Roman" w:hAnsi="Times New Roman" w:cs="Times New Roman"/>
          <w:sz w:val="24"/>
          <w:szCs w:val="24"/>
        </w:rPr>
        <w:t>...</w:t>
      </w:r>
    </w:p>
    <w:p w:rsidR="00847DDE" w:rsidRPr="00464052" w:rsidRDefault="00847DDE" w:rsidP="00847DDE">
      <w:pPr>
        <w:pStyle w:val="Corpotesto"/>
        <w:spacing w:line="480" w:lineRule="auto"/>
        <w:rPr>
          <w:rFonts w:ascii="Times New Roman" w:hAnsi="Times New Roman" w:cs="Times New Roman"/>
          <w:sz w:val="24"/>
          <w:szCs w:val="24"/>
        </w:rPr>
      </w:pPr>
      <w:r w:rsidRPr="00464052">
        <w:rPr>
          <w:rFonts w:ascii="Times New Roman" w:hAnsi="Times New Roman" w:cs="Times New Roman"/>
          <w:sz w:val="24"/>
          <w:szCs w:val="24"/>
        </w:rPr>
        <w:t>Sede, filiale o agenzia di …………</w:t>
      </w:r>
      <w:r w:rsidR="00B93B3D">
        <w:rPr>
          <w:rFonts w:ascii="Times New Roman" w:hAnsi="Times New Roman" w:cs="Times New Roman"/>
          <w:sz w:val="24"/>
          <w:szCs w:val="24"/>
        </w:rPr>
        <w:t>………………………………………………………………………………………………</w:t>
      </w:r>
    </w:p>
    <w:p w:rsidR="00847DDE" w:rsidRPr="00464052" w:rsidRDefault="00847DDE" w:rsidP="00847DDE">
      <w:pPr>
        <w:pStyle w:val="Corpotesto"/>
        <w:spacing w:line="480" w:lineRule="auto"/>
        <w:rPr>
          <w:rFonts w:ascii="Times New Roman" w:eastAsia="Calibri" w:hAnsi="Times New Roman" w:cs="Times New Roman"/>
          <w:sz w:val="24"/>
          <w:szCs w:val="24"/>
        </w:rPr>
      </w:pPr>
      <w:r w:rsidRPr="00464052">
        <w:rPr>
          <w:rFonts w:ascii="Times New Roman" w:hAnsi="Times New Roman" w:cs="Times New Roman"/>
          <w:sz w:val="24"/>
          <w:szCs w:val="24"/>
        </w:rPr>
        <w:t>Conto Corrente n.</w:t>
      </w:r>
      <w:r w:rsidRPr="00464052">
        <w:rPr>
          <w:rFonts w:ascii="Times New Roman" w:hAnsi="Times New Roman" w:cs="Times New Roman"/>
          <w:sz w:val="24"/>
          <w:szCs w:val="24"/>
          <w:vertAlign w:val="subscript"/>
        </w:rPr>
        <w:t xml:space="preserve"> </w:t>
      </w:r>
      <w:r w:rsidRPr="0007120E">
        <w:rPr>
          <w:rFonts w:ascii="Times New Roman" w:hAnsi="Times New Roman" w:cs="Times New Roman"/>
          <w:sz w:val="24"/>
          <w:szCs w:val="24"/>
        </w:rPr>
        <w:t>………………………………………………………………………………........................................</w:t>
      </w:r>
    </w:p>
    <w:p w:rsidR="00847DDE" w:rsidRDefault="00847DDE" w:rsidP="00847DDE">
      <w:pPr>
        <w:pStyle w:val="Default"/>
        <w:spacing w:line="480" w:lineRule="auto"/>
        <w:ind w:firstLine="4"/>
        <w:rPr>
          <w:rFonts w:eastAsia="Calibri"/>
        </w:rPr>
      </w:pPr>
      <w:r>
        <w:rPr>
          <w:rFonts w:eastAsia="Calibri"/>
        </w:rPr>
        <w:t xml:space="preserve">Codice </w:t>
      </w:r>
      <w:r w:rsidRPr="00464052">
        <w:rPr>
          <w:rFonts w:eastAsia="Calibri"/>
        </w:rPr>
        <w:t>IBAN …………………………………………………………………………………………………………</w:t>
      </w:r>
    </w:p>
    <w:p w:rsidR="00847DDE" w:rsidRPr="00847DDE" w:rsidRDefault="00847DDE" w:rsidP="00847DDE">
      <w:pPr>
        <w:pStyle w:val="Default"/>
        <w:spacing w:line="480" w:lineRule="auto"/>
        <w:ind w:firstLine="4"/>
        <w:rPr>
          <w:rFonts w:eastAsia="Calibri"/>
        </w:rPr>
      </w:pPr>
    </w:p>
    <w:p w:rsidR="00847DDE" w:rsidRPr="00464052" w:rsidRDefault="00847DDE" w:rsidP="00847DDE">
      <w:pPr>
        <w:pStyle w:val="Default"/>
        <w:spacing w:line="264" w:lineRule="auto"/>
        <w:ind w:left="4532" w:firstLine="424"/>
        <w:jc w:val="both"/>
        <w:rPr>
          <w:rFonts w:eastAsia="Calibri"/>
          <w:b/>
        </w:rPr>
      </w:pPr>
      <w:r w:rsidRPr="00464052">
        <w:rPr>
          <w:rFonts w:eastAsia="Calibri"/>
          <w:b/>
        </w:rPr>
        <w:t>Firma legale rappresentante *</w:t>
      </w:r>
    </w:p>
    <w:p w:rsidR="00847DDE" w:rsidRPr="00464052" w:rsidRDefault="00847DDE" w:rsidP="00847DDE">
      <w:pPr>
        <w:pStyle w:val="Default"/>
        <w:spacing w:line="264" w:lineRule="auto"/>
        <w:ind w:left="4532" w:firstLine="424"/>
        <w:jc w:val="both"/>
        <w:rPr>
          <w:rFonts w:eastAsia="Calibri"/>
          <w:b/>
        </w:rPr>
      </w:pPr>
    </w:p>
    <w:p w:rsidR="00847DDE" w:rsidRPr="00464052" w:rsidRDefault="00847DDE" w:rsidP="00847DDE">
      <w:pPr>
        <w:pStyle w:val="Default"/>
        <w:spacing w:line="264" w:lineRule="auto"/>
        <w:ind w:left="4532" w:firstLine="424"/>
        <w:jc w:val="both"/>
        <w:rPr>
          <w:rFonts w:eastAsia="Calibri"/>
          <w:b/>
        </w:rPr>
      </w:pPr>
      <w:r w:rsidRPr="00464052">
        <w:rPr>
          <w:rFonts w:eastAsia="Calibri"/>
          <w:b/>
        </w:rPr>
        <w:t>_______________________</w:t>
      </w:r>
      <w:r w:rsidR="00D61589">
        <w:rPr>
          <w:rFonts w:eastAsia="Calibri"/>
          <w:b/>
        </w:rPr>
        <w:t>___</w:t>
      </w:r>
    </w:p>
    <w:p w:rsidR="00847DDE" w:rsidRPr="00464052" w:rsidRDefault="00847DDE" w:rsidP="00847DDE">
      <w:pPr>
        <w:pStyle w:val="Default"/>
        <w:spacing w:line="264" w:lineRule="auto"/>
        <w:ind w:left="4532" w:firstLine="424"/>
        <w:jc w:val="both"/>
        <w:rPr>
          <w:rFonts w:eastAsia="Calibri"/>
          <w:b/>
        </w:rPr>
      </w:pPr>
    </w:p>
    <w:p w:rsidR="00847DDE" w:rsidRPr="00464052" w:rsidRDefault="00847DDE" w:rsidP="00847DDE">
      <w:pPr>
        <w:spacing w:line="264" w:lineRule="auto"/>
        <w:jc w:val="center"/>
        <w:rPr>
          <w:rFonts w:ascii="Times New Roman" w:eastAsia="Calibri" w:hAnsi="Times New Roman" w:cs="Times New Roman"/>
          <w:b/>
          <w:sz w:val="24"/>
          <w:szCs w:val="24"/>
        </w:rPr>
      </w:pPr>
    </w:p>
    <w:p w:rsidR="00847DDE" w:rsidRPr="00464052" w:rsidRDefault="00847DDE" w:rsidP="00847DDE">
      <w:pPr>
        <w:pStyle w:val="NormaleWeb1"/>
        <w:spacing w:before="0" w:after="0"/>
        <w:jc w:val="center"/>
        <w:rPr>
          <w:rFonts w:ascii="Times New Roman" w:eastAsia="Calibri" w:hAnsi="Times New Roman" w:cs="Times New Roman"/>
          <w:b/>
          <w:bCs/>
          <w:sz w:val="24"/>
          <w:szCs w:val="24"/>
        </w:rPr>
      </w:pPr>
    </w:p>
    <w:p w:rsidR="00847DDE" w:rsidRPr="00464052" w:rsidRDefault="00847DDE" w:rsidP="00847DDE">
      <w:pPr>
        <w:pStyle w:val="NormaleWeb1"/>
        <w:spacing w:before="0" w:after="0"/>
        <w:jc w:val="center"/>
        <w:rPr>
          <w:rFonts w:ascii="Times New Roman" w:eastAsia="Calibri" w:hAnsi="Times New Roman" w:cs="Times New Roman"/>
          <w:b/>
          <w:bCs/>
          <w:sz w:val="24"/>
          <w:szCs w:val="24"/>
        </w:rPr>
      </w:pPr>
    </w:p>
    <w:p w:rsidR="00847DDE" w:rsidRPr="00464052" w:rsidRDefault="00847DDE" w:rsidP="00847DDE">
      <w:pPr>
        <w:pStyle w:val="Default"/>
        <w:spacing w:line="264" w:lineRule="auto"/>
        <w:rPr>
          <w:rFonts w:eastAsia="Calibri"/>
          <w:i/>
          <w:iCs/>
        </w:rPr>
      </w:pPr>
    </w:p>
    <w:p w:rsidR="00847DDE" w:rsidRPr="00464052" w:rsidRDefault="00847DDE" w:rsidP="00847DDE">
      <w:pPr>
        <w:pStyle w:val="Default"/>
        <w:spacing w:line="264" w:lineRule="auto"/>
        <w:rPr>
          <w:rFonts w:eastAsia="Calibri"/>
          <w:b/>
          <w:bCs/>
        </w:rPr>
      </w:pPr>
      <w:r w:rsidRPr="00464052">
        <w:rPr>
          <w:rFonts w:eastAsia="Calibri"/>
          <w:i/>
          <w:iCs/>
        </w:rPr>
        <w:t>*Firma autografa con Documento di identità o firma digitale</w:t>
      </w:r>
    </w:p>
    <w:p w:rsidR="00847DDE" w:rsidRPr="00464052" w:rsidRDefault="00847DDE" w:rsidP="00847DDE">
      <w:pPr>
        <w:pStyle w:val="NormaleWeb1"/>
        <w:spacing w:before="0" w:after="0"/>
        <w:jc w:val="center"/>
        <w:rPr>
          <w:rFonts w:ascii="Times New Roman" w:eastAsia="Calibri" w:hAnsi="Times New Roman" w:cs="Times New Roman"/>
          <w:b/>
          <w:bCs/>
          <w:sz w:val="24"/>
          <w:szCs w:val="24"/>
        </w:rPr>
      </w:pPr>
    </w:p>
    <w:p w:rsidR="00847DDE" w:rsidRDefault="00847DDE" w:rsidP="00847DDE">
      <w:pPr>
        <w:pStyle w:val="NormaleWeb1"/>
        <w:spacing w:before="0" w:after="0"/>
        <w:jc w:val="center"/>
        <w:rPr>
          <w:rFonts w:ascii="Times New Roman" w:eastAsia="Calibri" w:hAnsi="Times New Roman" w:cs="Times New Roman"/>
          <w:b/>
          <w:bCs/>
          <w:sz w:val="24"/>
          <w:szCs w:val="24"/>
        </w:rPr>
      </w:pPr>
    </w:p>
    <w:p w:rsidR="00965732" w:rsidRDefault="00965732" w:rsidP="00847DDE">
      <w:pPr>
        <w:pStyle w:val="NormaleWeb1"/>
        <w:spacing w:before="0" w:after="0"/>
        <w:jc w:val="center"/>
        <w:rPr>
          <w:rFonts w:ascii="Times New Roman" w:eastAsia="Calibri" w:hAnsi="Times New Roman" w:cs="Times New Roman"/>
          <w:b/>
          <w:bCs/>
          <w:sz w:val="24"/>
          <w:szCs w:val="24"/>
        </w:rPr>
      </w:pPr>
    </w:p>
    <w:p w:rsidR="00847DDE" w:rsidRPr="00464052" w:rsidRDefault="00847DDE" w:rsidP="00847DDE">
      <w:pPr>
        <w:pStyle w:val="NormaleWeb1"/>
        <w:spacing w:before="0" w:after="0"/>
        <w:jc w:val="center"/>
        <w:rPr>
          <w:rFonts w:ascii="Times New Roman" w:eastAsia="Calibri" w:hAnsi="Times New Roman" w:cs="Times New Roman"/>
          <w:b/>
          <w:bCs/>
          <w:sz w:val="24"/>
          <w:szCs w:val="24"/>
        </w:rPr>
      </w:pPr>
      <w:r w:rsidRPr="00464052">
        <w:rPr>
          <w:rFonts w:ascii="Times New Roman" w:eastAsia="Calibri" w:hAnsi="Times New Roman" w:cs="Times New Roman"/>
          <w:b/>
          <w:bCs/>
          <w:sz w:val="24"/>
          <w:szCs w:val="24"/>
        </w:rPr>
        <w:lastRenderedPageBreak/>
        <w:t>INFORMATIVA AI SENSI DEGLI ARTICOLI 13 E 14 DEL REGOLAMENTO UE 2016/679 (GDPR)</w:t>
      </w:r>
    </w:p>
    <w:p w:rsidR="00847DDE" w:rsidRDefault="00847DDE" w:rsidP="00847DDE">
      <w:pPr>
        <w:pStyle w:val="NormaleWeb1"/>
        <w:spacing w:before="0" w:after="0"/>
        <w:jc w:val="center"/>
        <w:rPr>
          <w:rFonts w:eastAsia="Calibri" w:cs="Calibri"/>
          <w:b/>
          <w:bCs/>
          <w:sz w:val="22"/>
          <w:szCs w:val="22"/>
        </w:rPr>
      </w:pPr>
    </w:p>
    <w:p w:rsidR="00847DDE" w:rsidRDefault="00847DDE" w:rsidP="00847DDE">
      <w:pPr>
        <w:pStyle w:val="NormaleWeb"/>
        <w:spacing w:before="0" w:beforeAutospacing="0" w:after="0" w:line="276" w:lineRule="auto"/>
        <w:ind w:left="284" w:firstLine="424"/>
        <w:jc w:val="both"/>
        <w:rPr>
          <w:color w:val="00000A"/>
        </w:rPr>
      </w:pPr>
      <w:r>
        <w:rPr>
          <w:color w:val="00000A"/>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Artigianato e Agricoltura di Arezzo - Siena intende informarLa sulle modalità del trattamento dei dati personali acquisiti ai fini della presentazione e gestione della domanda di contributo.</w:t>
      </w:r>
    </w:p>
    <w:p w:rsidR="00847DDE" w:rsidRDefault="00847DDE" w:rsidP="00847DDE">
      <w:pPr>
        <w:pStyle w:val="NormaleWeb"/>
        <w:spacing w:before="0" w:beforeAutospacing="0" w:after="0" w:line="276" w:lineRule="auto"/>
        <w:ind w:left="284" w:hanging="284"/>
        <w:jc w:val="both"/>
      </w:pPr>
    </w:p>
    <w:p w:rsidR="00847DDE" w:rsidRDefault="00847DDE" w:rsidP="00847DDE">
      <w:pPr>
        <w:pStyle w:val="NormaleWeb"/>
        <w:spacing w:before="0" w:beforeAutospacing="0" w:after="0" w:line="276" w:lineRule="auto"/>
        <w:ind w:left="284" w:firstLine="424"/>
        <w:jc w:val="both"/>
      </w:pPr>
      <w:r>
        <w:rPr>
          <w:b/>
          <w:bCs/>
          <w:color w:val="00000A"/>
        </w:rPr>
        <w:t>Finalità del trattamento e base giuridica</w:t>
      </w:r>
      <w:r>
        <w:rPr>
          <w:color w:val="00000A"/>
        </w:rPr>
        <w:t xml:space="preserve">: i dati conferiti saranno trattati esclusivamente per le finalità e sulla base dei presupposti giuridici per il trattamento (adempimento di un obbligo legale al quale è soggetto il Titolare, ex art. 6, par. 1, </w:t>
      </w:r>
      <w:proofErr w:type="spellStart"/>
      <w:r>
        <w:rPr>
          <w:color w:val="00000A"/>
        </w:rPr>
        <w:t>lett</w:t>
      </w:r>
      <w:proofErr w:type="spellEnd"/>
      <w:r>
        <w:rPr>
          <w:color w:val="00000A"/>
        </w:rPr>
        <w:t>. c del GDPR) di cui all’art. 1 del presente Bando. Tali finalità comprendono:</w:t>
      </w:r>
    </w:p>
    <w:p w:rsidR="00847DDE" w:rsidRDefault="00847DDE" w:rsidP="00847DDE">
      <w:pPr>
        <w:pStyle w:val="NormaleWeb"/>
        <w:numPr>
          <w:ilvl w:val="0"/>
          <w:numId w:val="6"/>
        </w:numPr>
        <w:spacing w:before="0" w:beforeAutospacing="0" w:after="0" w:line="276" w:lineRule="auto"/>
        <w:jc w:val="both"/>
      </w:pPr>
      <w:r>
        <w:rPr>
          <w:color w:val="000000"/>
        </w:rPr>
        <w:t>le fasi di istruttoria, amministrativa e di merito delle domande, comprese le verifiche sulle dichiarazioni rese;</w:t>
      </w:r>
    </w:p>
    <w:p w:rsidR="00847DDE" w:rsidRDefault="00847DDE" w:rsidP="00847DDE">
      <w:pPr>
        <w:pStyle w:val="NormaleWeb"/>
        <w:numPr>
          <w:ilvl w:val="0"/>
          <w:numId w:val="6"/>
        </w:numPr>
        <w:spacing w:before="0" w:beforeAutospacing="0" w:after="0" w:line="276" w:lineRule="auto"/>
        <w:jc w:val="both"/>
      </w:pPr>
      <w:r>
        <w:rPr>
          <w:color w:val="000000"/>
        </w:rPr>
        <w:t>l’analisi delle rendicontazioni effettuate ai fini della liquidazione del contributo.</w:t>
      </w:r>
    </w:p>
    <w:p w:rsidR="00847DDE" w:rsidRDefault="00847DDE" w:rsidP="00847DDE">
      <w:pPr>
        <w:pStyle w:val="NormaleWeb"/>
        <w:spacing w:before="0" w:beforeAutospacing="0" w:after="0" w:line="276" w:lineRule="auto"/>
        <w:ind w:left="284"/>
        <w:jc w:val="both"/>
        <w:rPr>
          <w:color w:val="00000A"/>
        </w:rPr>
      </w:pPr>
      <w:r>
        <w:rPr>
          <w:color w:val="00000A"/>
        </w:rPr>
        <w:t>Con la sottoscrizione della domanda di partecipazione, il beneficiario garantisce di aver reso disponibile la presente informativa a tutte le persone fisiche (appartenenti alla propria organizzazione ovvero esterni ad essa) i cui dati saranno forniti alla Camera per le finalità precedentemente indicate.</w:t>
      </w:r>
    </w:p>
    <w:p w:rsidR="00847DDE" w:rsidRDefault="00847DDE" w:rsidP="00847DDE">
      <w:pPr>
        <w:pStyle w:val="NormaleWeb"/>
        <w:spacing w:before="0" w:beforeAutospacing="0" w:after="0" w:line="276" w:lineRule="auto"/>
        <w:ind w:left="284"/>
        <w:jc w:val="both"/>
      </w:pPr>
    </w:p>
    <w:p w:rsidR="00847DDE" w:rsidRDefault="00847DDE" w:rsidP="00847DDE">
      <w:pPr>
        <w:pStyle w:val="NormaleWeb"/>
        <w:spacing w:before="0" w:beforeAutospacing="0" w:after="0" w:line="276" w:lineRule="auto"/>
        <w:ind w:left="284" w:firstLine="424"/>
        <w:jc w:val="both"/>
        <w:rPr>
          <w:color w:val="00000A"/>
        </w:rPr>
      </w:pPr>
      <w:r>
        <w:rPr>
          <w:b/>
          <w:bCs/>
          <w:color w:val="00000A"/>
        </w:rPr>
        <w:t>Obbligatorietà del conferimento dei dati:</w:t>
      </w:r>
      <w:r>
        <w:rPr>
          <w:color w:val="00000A"/>
        </w:rPr>
        <w:t xml:space="preserve"> il conferimento dei dati personali da parte del beneficiario costituisce presupposto indispensabile per lo svolgimento delle attività previste dal Bando </w:t>
      </w:r>
      <w:r w:rsidR="00AA3944">
        <w:rPr>
          <w:color w:val="00000A"/>
        </w:rPr>
        <w:t>CLICK&amp;</w:t>
      </w:r>
      <w:r>
        <w:rPr>
          <w:color w:val="00000A"/>
        </w:rPr>
        <w:t>TECH</w:t>
      </w:r>
      <w:r w:rsidR="00AA3944">
        <w:rPr>
          <w:color w:val="00000A"/>
        </w:rPr>
        <w:t xml:space="preserve"> – WOMEN ENTERPRISE</w:t>
      </w:r>
      <w:r>
        <w:rPr>
          <w:color w:val="00000A"/>
        </w:rPr>
        <w:t xml:space="preserve"> con particolare riferimento alla presentazione della domanda di contributo e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p>
    <w:p w:rsidR="00847DDE" w:rsidRPr="000F452D" w:rsidRDefault="00847DDE" w:rsidP="00847DDE">
      <w:pPr>
        <w:pStyle w:val="NormaleWeb"/>
        <w:spacing w:before="0" w:beforeAutospacing="0" w:after="0" w:line="276" w:lineRule="auto"/>
        <w:ind w:left="284" w:hanging="284"/>
        <w:jc w:val="both"/>
        <w:rPr>
          <w:color w:val="00000A"/>
        </w:rPr>
      </w:pPr>
    </w:p>
    <w:p w:rsidR="00847DDE" w:rsidRDefault="00847DDE" w:rsidP="00847DDE">
      <w:pPr>
        <w:pStyle w:val="NormaleWeb"/>
        <w:spacing w:before="0" w:beforeAutospacing="0" w:after="0" w:line="276" w:lineRule="auto"/>
        <w:ind w:left="284" w:firstLine="424"/>
        <w:jc w:val="both"/>
      </w:pPr>
      <w:r>
        <w:rPr>
          <w:b/>
          <w:bCs/>
          <w:color w:val="00000A"/>
        </w:rPr>
        <w:t xml:space="preserve">Soggetti autorizzati al trattamento, modalità del trattamento, comunicazione e diffusione: </w:t>
      </w:r>
      <w:r>
        <w:rPr>
          <w:color w:val="00000A"/>
        </w:rPr>
        <w:t>i dati acquisiti saranno trattati, oltre che da soggetti appositamente autorizzati dalla Camera anche da Società del Sistema camerale appositamente incaricate e nominate Responsabili esterni del trattamento ai sensi dell’art. 28 del GDPR.</w:t>
      </w:r>
    </w:p>
    <w:p w:rsidR="00847DDE" w:rsidRDefault="00847DDE" w:rsidP="00847DDE">
      <w:pPr>
        <w:pStyle w:val="NormaleWeb"/>
        <w:spacing w:before="0" w:beforeAutospacing="0" w:after="0" w:line="276" w:lineRule="auto"/>
        <w:ind w:left="284" w:hanging="284"/>
        <w:jc w:val="both"/>
      </w:pPr>
      <w:r>
        <w:tab/>
      </w:r>
      <w:r>
        <w:rPr>
          <w:color w:val="00000A"/>
        </w:rPr>
        <w:t>I dati saranno raccolti, utilizzati e trattati con modalità manuali, informatiche e telematiche secondo principi di correttezza e liceità e adottando specifiche misure di sicurezza per prevenire la perdita dei dati, usi illeciti o non corretti e accessi non autorizzati.</w:t>
      </w:r>
    </w:p>
    <w:p w:rsidR="00847DDE" w:rsidRDefault="00847DDE" w:rsidP="00847DDE">
      <w:pPr>
        <w:pStyle w:val="NormaleWeb"/>
        <w:spacing w:before="0" w:beforeAutospacing="0" w:after="0" w:line="276" w:lineRule="auto"/>
        <w:ind w:left="284" w:hanging="284"/>
        <w:jc w:val="both"/>
        <w:rPr>
          <w:color w:val="00000A"/>
        </w:rPr>
      </w:pPr>
      <w:r>
        <w:tab/>
      </w:r>
      <w:r>
        <w:rPr>
          <w:color w:val="00000A"/>
        </w:rPr>
        <w:t xml:space="preserve">Alcuni dati potranno essere comunicati a Enti Pubblici e Autorità di controllo in sede di verifica delle dichiarazioni rese, e sottoposti a diffusione mediante pubblicazione sul sito camerale in adempimento degli obblighi di trasparenza ai sensi del D.lgs. 14 marzo 2013, n. 33. Resta fermo </w:t>
      </w:r>
      <w:r>
        <w:rPr>
          <w:color w:val="00000A"/>
        </w:rPr>
        <w:lastRenderedPageBreak/>
        <w:t>l’obbligo della Camera di comunicare i dati all’Autorità Giudiziaria, ogni qual volta venga inoltrata specifica richiesta al riguardo.</w:t>
      </w:r>
    </w:p>
    <w:p w:rsidR="00847DDE" w:rsidRDefault="00847DDE" w:rsidP="00847DDE">
      <w:pPr>
        <w:pStyle w:val="NormaleWeb"/>
        <w:spacing w:before="0" w:beforeAutospacing="0" w:after="0" w:line="276" w:lineRule="auto"/>
        <w:ind w:left="284" w:hanging="284"/>
        <w:jc w:val="both"/>
      </w:pPr>
    </w:p>
    <w:p w:rsidR="00847DDE" w:rsidRDefault="00847DDE" w:rsidP="00847DDE">
      <w:pPr>
        <w:pStyle w:val="NormaleWeb"/>
        <w:spacing w:before="0" w:beforeAutospacing="0" w:after="0" w:line="276" w:lineRule="auto"/>
        <w:ind w:left="284" w:firstLine="424"/>
        <w:jc w:val="both"/>
        <w:rPr>
          <w:color w:val="00000A"/>
        </w:rPr>
      </w:pPr>
      <w:r>
        <w:rPr>
          <w:b/>
          <w:bCs/>
          <w:color w:val="00000A"/>
        </w:rPr>
        <w:t xml:space="preserve">Periodo di conservazione: </w:t>
      </w:r>
      <w:r>
        <w:rPr>
          <w:color w:val="00000A"/>
        </w:rPr>
        <w:t>i dati acquisiti ai fini della partecipazione al presente Bando saranno conservati per 5 (cinque) anni in attesa di distruzione periodica a far data dall’avvenuta corresponsione del contributo. Sono fatti salvi gli ulteriori obblighi di conservazione documentale previsti dalla legge.</w:t>
      </w:r>
    </w:p>
    <w:p w:rsidR="00847DDE" w:rsidRDefault="00847DDE" w:rsidP="00847DDE">
      <w:pPr>
        <w:pStyle w:val="NormaleWeb"/>
        <w:spacing w:before="0" w:beforeAutospacing="0" w:after="0" w:line="276" w:lineRule="auto"/>
        <w:ind w:left="284" w:hanging="284"/>
        <w:jc w:val="both"/>
      </w:pPr>
    </w:p>
    <w:p w:rsidR="00847DDE" w:rsidRDefault="00847DDE" w:rsidP="00847DDE">
      <w:pPr>
        <w:pStyle w:val="NormaleWeb"/>
        <w:spacing w:before="0" w:beforeAutospacing="0" w:after="0" w:line="276" w:lineRule="auto"/>
        <w:ind w:left="284" w:firstLine="424"/>
        <w:jc w:val="both"/>
      </w:pPr>
      <w:r>
        <w:rPr>
          <w:b/>
          <w:bCs/>
          <w:color w:val="00000A"/>
        </w:rPr>
        <w:t xml:space="preserve">Diritti degli interessati: </w:t>
      </w:r>
      <w:r>
        <w:rPr>
          <w:color w:val="00000A"/>
        </w:rPr>
        <w:t>ai sensi degli art. 13, comma 2, lettere (b) e (d) e 14, comma 2, lettere (d) e (e), nonché degli artt. 15, 16, 17, 18, e 21 del GDPR, i soggetti cui si riferiscono i dati personali hanno il diritto in qualunque momento di:</w:t>
      </w:r>
    </w:p>
    <w:p w:rsidR="00847DDE" w:rsidRDefault="00847DDE" w:rsidP="00847DDE">
      <w:pPr>
        <w:pStyle w:val="NormaleWeb"/>
        <w:numPr>
          <w:ilvl w:val="0"/>
          <w:numId w:val="7"/>
        </w:numPr>
        <w:spacing w:after="0" w:line="276" w:lineRule="auto"/>
        <w:jc w:val="both"/>
      </w:pPr>
      <w:r>
        <w:rPr>
          <w:color w:val="00000A"/>
        </w:rPr>
        <w:t>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rsidR="00847DDE" w:rsidRDefault="00847DDE" w:rsidP="00847DDE">
      <w:pPr>
        <w:pStyle w:val="NormaleWeb"/>
        <w:numPr>
          <w:ilvl w:val="0"/>
          <w:numId w:val="7"/>
        </w:numPr>
        <w:spacing w:after="0" w:line="276" w:lineRule="auto"/>
        <w:jc w:val="both"/>
      </w:pPr>
      <w:r>
        <w:rPr>
          <w:color w:val="00000A"/>
        </w:rPr>
        <w:t xml:space="preserve">Esercitare i diritti di cui alla lettera a) mediante la casella di posta </w:t>
      </w:r>
      <w:r>
        <w:rPr>
          <w:color w:val="000080"/>
          <w:u w:val="single"/>
        </w:rPr>
        <w:t xml:space="preserve">rdp@as.camcom.it </w:t>
      </w:r>
      <w:r>
        <w:rPr>
          <w:color w:val="00000A"/>
        </w:rPr>
        <w:t>con idonea comunicazione;</w:t>
      </w:r>
    </w:p>
    <w:p w:rsidR="00847DDE" w:rsidRDefault="00847DDE" w:rsidP="00847DDE">
      <w:pPr>
        <w:pStyle w:val="NormaleWeb"/>
        <w:numPr>
          <w:ilvl w:val="0"/>
          <w:numId w:val="7"/>
        </w:numPr>
        <w:spacing w:after="0" w:line="276" w:lineRule="auto"/>
        <w:jc w:val="both"/>
      </w:pPr>
      <w:r>
        <w:rPr>
          <w:color w:val="00000A"/>
        </w:rPr>
        <w:t>Proporre un reclamo al Garante per la protezione dei dati personali, ex art. 77 del GDPR, seguendo le procedure e le indicazioni pubblicate sul sito web ufficiale dell’Autorità: www.garanteprivacy.it.</w:t>
      </w:r>
    </w:p>
    <w:p w:rsidR="00847DDE" w:rsidRDefault="00847DDE" w:rsidP="00847DDE">
      <w:pPr>
        <w:pStyle w:val="NormaleWeb"/>
        <w:spacing w:after="0" w:line="276" w:lineRule="auto"/>
        <w:ind w:left="360" w:firstLine="348"/>
        <w:jc w:val="both"/>
        <w:rPr>
          <w:color w:val="00000A"/>
        </w:rPr>
      </w:pPr>
      <w:r>
        <w:rPr>
          <w:b/>
          <w:bCs/>
          <w:color w:val="00000A"/>
        </w:rPr>
        <w:t>Titolare, Responsabile della Protezione dei Dati e relativi dati di contatto</w:t>
      </w:r>
      <w:r>
        <w:rPr>
          <w:color w:val="00000A"/>
        </w:rPr>
        <w:t xml:space="preserve">: il titolare del trattamento dei dati è la Camera di Commercio di Arezzo – Siena con sede legale in via </w:t>
      </w:r>
      <w:proofErr w:type="spellStart"/>
      <w:r>
        <w:rPr>
          <w:color w:val="00000A"/>
        </w:rPr>
        <w:t>Spallanzani</w:t>
      </w:r>
      <w:proofErr w:type="spellEnd"/>
      <w:r>
        <w:rPr>
          <w:color w:val="00000A"/>
        </w:rPr>
        <w:t xml:space="preserve">, 25, P.I. e C.F. 02326130511, tel. 0575 3030, </w:t>
      </w:r>
      <w:proofErr w:type="spellStart"/>
      <w:r>
        <w:rPr>
          <w:color w:val="00000A"/>
        </w:rPr>
        <w:t>pec</w:t>
      </w:r>
      <w:proofErr w:type="spellEnd"/>
      <w:r>
        <w:rPr>
          <w:color w:val="00000A"/>
        </w:rPr>
        <w:t xml:space="preserve"> </w:t>
      </w:r>
      <w:r>
        <w:rPr>
          <w:color w:val="000080"/>
          <w:u w:val="single"/>
        </w:rPr>
        <w:t>cciaa.arezzosiena@as.legalmail.camcom.it</w:t>
      </w:r>
      <w:r>
        <w:rPr>
          <w:color w:val="00000A"/>
        </w:rPr>
        <w:t xml:space="preserve">, la quale ha designato il Responsabile della Protezione dei dati (RPD), contattabile al seguente indirizzo e-mail: </w:t>
      </w:r>
      <w:hyperlink r:id="rId10" w:history="1">
        <w:r w:rsidRPr="000A4788">
          <w:rPr>
            <w:rStyle w:val="Collegamentoipertestuale"/>
          </w:rPr>
          <w:t>rdp@as.camcom.it</w:t>
        </w:r>
      </w:hyperlink>
      <w:r>
        <w:rPr>
          <w:color w:val="00000A"/>
        </w:rPr>
        <w:t>.</w:t>
      </w:r>
    </w:p>
    <w:p w:rsidR="00847DDE" w:rsidRDefault="00847DDE" w:rsidP="00847DDE">
      <w:pPr>
        <w:spacing w:line="264" w:lineRule="auto"/>
        <w:ind w:left="284" w:hanging="284"/>
        <w:jc w:val="both"/>
        <w:rPr>
          <w:rFonts w:cs="Calibri"/>
          <w:b/>
          <w:bCs/>
          <w:u w:val="single"/>
        </w:rPr>
      </w:pPr>
    </w:p>
    <w:p w:rsidR="00847DDE" w:rsidRDefault="00847DDE" w:rsidP="00847DDE">
      <w:pPr>
        <w:spacing w:line="264" w:lineRule="auto"/>
        <w:ind w:left="284" w:hanging="284"/>
        <w:jc w:val="center"/>
        <w:rPr>
          <w:rFonts w:cs="Calibri"/>
          <w:b/>
          <w:bCs/>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965732" w:rsidRDefault="00965732" w:rsidP="000B5A6A">
      <w:pPr>
        <w:spacing w:line="264" w:lineRule="auto"/>
        <w:ind w:left="284" w:hanging="284"/>
        <w:jc w:val="center"/>
        <w:rPr>
          <w:rFonts w:ascii="Times New Roman" w:hAnsi="Times New Roman" w:cs="Times New Roman"/>
          <w:b/>
          <w:bCs/>
          <w:sz w:val="24"/>
          <w:szCs w:val="24"/>
          <w:u w:val="single"/>
        </w:rPr>
      </w:pPr>
    </w:p>
    <w:p w:rsidR="00847DDE" w:rsidRPr="000B5A6A" w:rsidRDefault="00847DDE" w:rsidP="000B5A6A">
      <w:pPr>
        <w:spacing w:line="264" w:lineRule="auto"/>
        <w:ind w:left="284" w:hanging="284"/>
        <w:jc w:val="center"/>
        <w:rPr>
          <w:rFonts w:ascii="Times New Roman" w:hAnsi="Times New Roman" w:cs="Times New Roman"/>
          <w:b/>
          <w:bCs/>
          <w:sz w:val="24"/>
          <w:szCs w:val="24"/>
        </w:rPr>
      </w:pPr>
      <w:r w:rsidRPr="000B5A6A">
        <w:rPr>
          <w:rFonts w:ascii="Times New Roman" w:hAnsi="Times New Roman" w:cs="Times New Roman"/>
          <w:b/>
          <w:bCs/>
          <w:sz w:val="24"/>
          <w:szCs w:val="24"/>
          <w:u w:val="single"/>
        </w:rPr>
        <w:lastRenderedPageBreak/>
        <w:t>“DE MINIMIS”</w:t>
      </w:r>
    </w:p>
    <w:p w:rsidR="00847DDE" w:rsidRPr="00274380" w:rsidRDefault="00847DDE" w:rsidP="00274380">
      <w:pPr>
        <w:tabs>
          <w:tab w:val="left" w:pos="709"/>
        </w:tabs>
        <w:spacing w:line="276" w:lineRule="auto"/>
        <w:jc w:val="both"/>
        <w:rPr>
          <w:rFonts w:ascii="Times New Roman" w:hAnsi="Times New Roman" w:cs="Times New Roman"/>
          <w:sz w:val="24"/>
          <w:szCs w:val="24"/>
        </w:rPr>
      </w:pPr>
      <w:r w:rsidRPr="000B5A6A">
        <w:rPr>
          <w:rFonts w:ascii="Times New Roman" w:hAnsi="Times New Roman" w:cs="Times New Roman"/>
          <w:sz w:val="24"/>
          <w:szCs w:val="24"/>
        </w:rPr>
        <w:tab/>
      </w:r>
      <w:r w:rsidRPr="00274380">
        <w:rPr>
          <w:rFonts w:ascii="Times New Roman" w:hAnsi="Times New Roman" w:cs="Times New Roman"/>
          <w:sz w:val="24"/>
          <w:szCs w:val="24"/>
        </w:rPr>
        <w:t>Il nuovo aiuto potrà essere concesso solo se, sommato agli aiuti in regime “</w:t>
      </w:r>
      <w:r w:rsidRPr="00274380">
        <w:rPr>
          <w:rFonts w:ascii="Times New Roman" w:hAnsi="Times New Roman" w:cs="Times New Roman"/>
          <w:i/>
          <w:iCs/>
          <w:sz w:val="24"/>
          <w:szCs w:val="24"/>
        </w:rPr>
        <w:t xml:space="preserve">de </w:t>
      </w:r>
      <w:proofErr w:type="spellStart"/>
      <w:r w:rsidRPr="00274380">
        <w:rPr>
          <w:rFonts w:ascii="Times New Roman" w:hAnsi="Times New Roman" w:cs="Times New Roman"/>
          <w:i/>
          <w:iCs/>
          <w:sz w:val="24"/>
          <w:szCs w:val="24"/>
        </w:rPr>
        <w:t>minimis</w:t>
      </w:r>
      <w:proofErr w:type="spellEnd"/>
      <w:r w:rsidRPr="00274380">
        <w:rPr>
          <w:rFonts w:ascii="Times New Roman" w:hAnsi="Times New Roman" w:cs="Times New Roman"/>
          <w:sz w:val="24"/>
          <w:szCs w:val="24"/>
        </w:rPr>
        <w:t>” già ottenuti nell’esercizio finanziario in corso e nei due precedenti, non comporti di superare i massimali stabiliti da ogni Regolamento di riferimento. Siccome il momento rilevante per la verifica dell’ammissibilità è quello in cui avviene la concessione (il momento in cui sorge il diritto all’agevolazione), l’amministrazione provvederà alla verifica dei massimali e potrà richiedere all’impresa ulteriore dichiarazione ai sensi dell’art. 47 del DPR 445/2000 attestante gli aiuti già ottenuti in “</w:t>
      </w:r>
      <w:r w:rsidRPr="00274380">
        <w:rPr>
          <w:rFonts w:ascii="Times New Roman" w:hAnsi="Times New Roman" w:cs="Times New Roman"/>
          <w:i/>
          <w:iCs/>
          <w:sz w:val="24"/>
          <w:szCs w:val="24"/>
        </w:rPr>
        <w:t xml:space="preserve">de </w:t>
      </w:r>
      <w:proofErr w:type="spellStart"/>
      <w:r w:rsidRPr="00274380">
        <w:rPr>
          <w:rFonts w:ascii="Times New Roman" w:hAnsi="Times New Roman" w:cs="Times New Roman"/>
          <w:i/>
          <w:iCs/>
          <w:sz w:val="24"/>
          <w:szCs w:val="24"/>
        </w:rPr>
        <w:t>minimis</w:t>
      </w:r>
      <w:proofErr w:type="spellEnd"/>
      <w:r w:rsidRPr="00274380">
        <w:rPr>
          <w:rFonts w:ascii="Times New Roman" w:hAnsi="Times New Roman" w:cs="Times New Roman"/>
          <w:sz w:val="24"/>
          <w:szCs w:val="24"/>
        </w:rPr>
        <w:t>”.</w:t>
      </w:r>
    </w:p>
    <w:p w:rsidR="00847DDE" w:rsidRPr="00274380" w:rsidRDefault="000B5A6A" w:rsidP="00274380">
      <w:pPr>
        <w:tabs>
          <w:tab w:val="left" w:pos="709"/>
        </w:tabs>
        <w:spacing w:line="276" w:lineRule="auto"/>
        <w:jc w:val="both"/>
        <w:rPr>
          <w:rFonts w:ascii="Times New Roman" w:hAnsi="Times New Roman" w:cs="Times New Roman"/>
          <w:sz w:val="24"/>
          <w:szCs w:val="24"/>
        </w:rPr>
      </w:pPr>
      <w:r w:rsidRPr="00274380">
        <w:rPr>
          <w:rFonts w:ascii="Times New Roman" w:hAnsi="Times New Roman" w:cs="Times New Roman"/>
          <w:sz w:val="24"/>
          <w:szCs w:val="24"/>
        </w:rPr>
        <w:tab/>
      </w:r>
      <w:r w:rsidR="00847DDE" w:rsidRPr="00274380">
        <w:rPr>
          <w:rFonts w:ascii="Times New Roman" w:hAnsi="Times New Roman" w:cs="Times New Roman"/>
          <w:sz w:val="24"/>
          <w:szCs w:val="24"/>
        </w:rPr>
        <w:t>Pertanto, qualora l’ente concedente, in sede di concessione verifichi che l‘agevolazione richiesta porti a superare il massimale, dovrà ridurre l’entità dell’aiuto della misura necessaria a far rispettare il tetto previsto.</w:t>
      </w:r>
    </w:p>
    <w:p w:rsidR="00847DDE" w:rsidRPr="00274380" w:rsidRDefault="000B5A6A" w:rsidP="00274380">
      <w:pPr>
        <w:tabs>
          <w:tab w:val="left" w:pos="709"/>
        </w:tabs>
        <w:spacing w:line="276" w:lineRule="auto"/>
        <w:jc w:val="both"/>
        <w:rPr>
          <w:rFonts w:ascii="Times New Roman" w:hAnsi="Times New Roman" w:cs="Times New Roman"/>
          <w:b/>
          <w:bCs/>
          <w:strike/>
          <w:color w:val="FF0000"/>
          <w:sz w:val="24"/>
          <w:szCs w:val="24"/>
          <w:shd w:val="clear" w:color="auto" w:fill="FFFF00"/>
        </w:rPr>
      </w:pPr>
      <w:r w:rsidRPr="00274380">
        <w:rPr>
          <w:rFonts w:ascii="Times New Roman" w:hAnsi="Times New Roman" w:cs="Times New Roman"/>
          <w:sz w:val="24"/>
          <w:szCs w:val="24"/>
        </w:rPr>
        <w:tab/>
      </w:r>
      <w:r w:rsidR="00847DDE" w:rsidRPr="00274380">
        <w:rPr>
          <w:rFonts w:ascii="Times New Roman" w:hAnsi="Times New Roman" w:cs="Times New Roman"/>
          <w:sz w:val="24"/>
          <w:szCs w:val="24"/>
        </w:rPr>
        <w:t xml:space="preserve">Si ricorda che a partire dal 1/7/2017 è attivo il Registro Nazionale degli Aiuti di Stato nel quale le amministrazioni concedenti hanno l’obbligo di inserire gli aiuti che hanno concesso alle imprese, pertanto, al fine di una corretta e veritiera compilazione della suddetta dichiarazione “de </w:t>
      </w:r>
      <w:proofErr w:type="spellStart"/>
      <w:r w:rsidR="00847DDE" w:rsidRPr="00274380">
        <w:rPr>
          <w:rFonts w:ascii="Times New Roman" w:hAnsi="Times New Roman" w:cs="Times New Roman"/>
          <w:sz w:val="24"/>
          <w:szCs w:val="24"/>
        </w:rPr>
        <w:t>minimis</w:t>
      </w:r>
      <w:proofErr w:type="spellEnd"/>
      <w:r w:rsidR="00847DDE" w:rsidRPr="00274380">
        <w:rPr>
          <w:rFonts w:ascii="Times New Roman" w:hAnsi="Times New Roman" w:cs="Times New Roman"/>
          <w:sz w:val="24"/>
          <w:szCs w:val="24"/>
        </w:rPr>
        <w:t xml:space="preserve">” si consiglia di prendere visione della propria posizione accedendo alla sezione “Trasparenza” – aiuti individuali del sito </w:t>
      </w:r>
      <w:hyperlink r:id="rId11" w:history="1">
        <w:r w:rsidR="00847DDE" w:rsidRPr="00274380">
          <w:rPr>
            <w:rStyle w:val="Collegamentoipertestuale"/>
            <w:rFonts w:ascii="Times New Roman" w:hAnsi="Times New Roman" w:cs="Times New Roman"/>
            <w:sz w:val="24"/>
            <w:szCs w:val="24"/>
          </w:rPr>
          <w:t>www.rna.gov.it</w:t>
        </w:r>
      </w:hyperlink>
      <w:r w:rsidR="00847DDE" w:rsidRPr="00274380">
        <w:rPr>
          <w:rFonts w:ascii="Times New Roman" w:hAnsi="Times New Roman" w:cs="Times New Roman"/>
          <w:sz w:val="24"/>
          <w:szCs w:val="24"/>
        </w:rPr>
        <w:t xml:space="preserve">. </w:t>
      </w:r>
    </w:p>
    <w:p w:rsidR="00847DDE" w:rsidRDefault="00847DDE" w:rsidP="00847DDE">
      <w:pPr>
        <w:tabs>
          <w:tab w:val="left" w:pos="709"/>
        </w:tabs>
        <w:jc w:val="both"/>
        <w:rPr>
          <w:rFonts w:cs="Calibri"/>
          <w:b/>
          <w:bCs/>
          <w:strike/>
          <w:color w:val="FF0000"/>
          <w:shd w:val="clear" w:color="auto" w:fill="FFFF00"/>
        </w:rPr>
      </w:pPr>
    </w:p>
    <w:p w:rsidR="00847DDE" w:rsidRDefault="00847DDE" w:rsidP="00847DDE">
      <w:pPr>
        <w:tabs>
          <w:tab w:val="left" w:pos="709"/>
        </w:tabs>
        <w:jc w:val="both"/>
        <w:rPr>
          <w:rFonts w:cs="Calibri"/>
          <w:i/>
          <w:iCs/>
          <w:u w:val="single"/>
        </w:rPr>
      </w:pPr>
    </w:p>
    <w:p w:rsidR="00847DDE" w:rsidRDefault="00847DDE" w:rsidP="00847DDE">
      <w:pPr>
        <w:tabs>
          <w:tab w:val="left" w:pos="709"/>
        </w:tabs>
        <w:jc w:val="both"/>
      </w:pPr>
    </w:p>
    <w:p w:rsidR="00847DDE" w:rsidRDefault="00847DDE" w:rsidP="00847DDE">
      <w:pPr>
        <w:tabs>
          <w:tab w:val="left" w:pos="3300"/>
        </w:tabs>
        <w:spacing w:after="0" w:line="100" w:lineRule="atLeast"/>
      </w:pPr>
    </w:p>
    <w:p w:rsidR="008C4C9C" w:rsidRDefault="008C4C9C"/>
    <w:sectPr w:rsidR="008C4C9C">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79" w:rsidRDefault="00565D79">
      <w:pPr>
        <w:spacing w:after="0" w:line="240" w:lineRule="auto"/>
      </w:pPr>
      <w:r>
        <w:separator/>
      </w:r>
    </w:p>
  </w:endnote>
  <w:endnote w:type="continuationSeparator" w:id="0">
    <w:p w:rsidR="00565D79" w:rsidRDefault="0056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Neue">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45" w:rsidRDefault="009657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45" w:rsidRDefault="00847DDE">
    <w:pPr>
      <w:pStyle w:val="Pidipagina"/>
      <w:jc w:val="center"/>
    </w:pPr>
    <w:r>
      <w:fldChar w:fldCharType="begin"/>
    </w:r>
    <w:r>
      <w:instrText xml:space="preserve"> PAGE </w:instrText>
    </w:r>
    <w:r>
      <w:fldChar w:fldCharType="separate"/>
    </w:r>
    <w:r w:rsidR="00965732">
      <w:rPr>
        <w:noProof/>
      </w:rPr>
      <w:t>11</w:t>
    </w:r>
    <w:r>
      <w:fldChar w:fldCharType="end"/>
    </w:r>
  </w:p>
  <w:p w:rsidR="00F90945" w:rsidRDefault="00965732">
    <w:pPr>
      <w:pStyle w:val="Pidipagina"/>
    </w:pPr>
  </w:p>
  <w:p w:rsidR="00F90945" w:rsidRDefault="009657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45" w:rsidRDefault="00965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79" w:rsidRDefault="00565D79">
      <w:pPr>
        <w:spacing w:after="0" w:line="240" w:lineRule="auto"/>
      </w:pPr>
      <w:r>
        <w:separator/>
      </w:r>
    </w:p>
  </w:footnote>
  <w:footnote w:type="continuationSeparator" w:id="0">
    <w:p w:rsidR="00565D79" w:rsidRDefault="00565D79">
      <w:pPr>
        <w:spacing w:after="0" w:line="240" w:lineRule="auto"/>
      </w:pPr>
      <w:r>
        <w:continuationSeparator/>
      </w:r>
    </w:p>
  </w:footnote>
  <w:footnote w:id="1">
    <w:p w:rsidR="00D20B9B" w:rsidRPr="009A0E77" w:rsidRDefault="00D20B9B" w:rsidP="00D20B9B">
      <w:pPr>
        <w:pStyle w:val="Testonotaapidipagina"/>
        <w:jc w:val="both"/>
      </w:pPr>
      <w:r>
        <w:rPr>
          <w:rStyle w:val="Rimandonotaapidipagina"/>
        </w:rPr>
        <w:footnoteRef/>
      </w:r>
      <w:r w:rsidRPr="009A0E77">
        <w:t xml:space="preserve">  DM 30 settembre 2021</w:t>
      </w:r>
      <w:r>
        <w:t>,</w:t>
      </w:r>
      <w:r w:rsidRPr="009A0E77">
        <w:t xml:space="preserve"> </w:t>
      </w:r>
      <w:r>
        <w:t>C</w:t>
      </w:r>
      <w:r w:rsidRPr="009A0E77">
        <w:t>apo I, art</w:t>
      </w:r>
      <w:r>
        <w:t>.</w:t>
      </w:r>
      <w:r w:rsidRPr="009A0E77">
        <w:t xml:space="preserve"> 1: </w:t>
      </w:r>
      <w:r>
        <w:t>“</w:t>
      </w:r>
      <w:r w:rsidRPr="009A0E77">
        <w:t xml:space="preserve">[…] </w:t>
      </w:r>
      <w:r w:rsidRPr="00F0141E">
        <w:rPr>
          <w:i/>
        </w:rPr>
        <w:t>impresa femminile</w:t>
      </w:r>
      <w:r w:rsidRPr="009A0E77">
        <w:t xml:space="preserve">: l’impresa a prevalente partecipazione femminile, intesa come impresa che, in funzione della tipologia imprenditoriale, presenta le seguenti caratteristiche: </w:t>
      </w:r>
    </w:p>
    <w:p w:rsidR="00D20B9B" w:rsidRPr="009A0E77" w:rsidRDefault="00D20B9B" w:rsidP="00D20B9B">
      <w:pPr>
        <w:pStyle w:val="Testonotaapidipagina"/>
        <w:numPr>
          <w:ilvl w:val="1"/>
          <w:numId w:val="10"/>
        </w:numPr>
        <w:ind w:left="567" w:hanging="283"/>
        <w:jc w:val="both"/>
      </w:pPr>
      <w:r w:rsidRPr="009A0E77">
        <w:t>la società cooperativa e la società di persone in cui il numero di donne socie rappresenti almeno il 60 per cento dei componenti la compagine sociale;</w:t>
      </w:r>
    </w:p>
    <w:p w:rsidR="00D20B9B" w:rsidRPr="009A0E77" w:rsidRDefault="00D20B9B" w:rsidP="00D20B9B">
      <w:pPr>
        <w:pStyle w:val="Testonotaapidipagina"/>
        <w:numPr>
          <w:ilvl w:val="1"/>
          <w:numId w:val="10"/>
        </w:numPr>
        <w:ind w:left="567" w:hanging="283"/>
        <w:jc w:val="both"/>
      </w:pPr>
      <w:r w:rsidRPr="009A0E77">
        <w:t xml:space="preserve">la società di capitale le cui quote di partecipazione spettino in misura non inferiore ai due terzi a donne e i cui organi di amministrazione siano costituiti per almeno i due terzi da donne; </w:t>
      </w:r>
    </w:p>
    <w:p w:rsidR="00D20B9B" w:rsidRDefault="00D20B9B" w:rsidP="00D20B9B">
      <w:pPr>
        <w:pStyle w:val="Testonotaapidipagina"/>
        <w:numPr>
          <w:ilvl w:val="1"/>
          <w:numId w:val="10"/>
        </w:numPr>
        <w:ind w:left="567" w:hanging="283"/>
        <w:jc w:val="both"/>
      </w:pPr>
      <w:r w:rsidRPr="009A0E77">
        <w:t xml:space="preserve"> l’impresa individuale la cui titolare è una donna […].</w:t>
      </w:r>
      <w:r>
        <w:t>”</w:t>
      </w:r>
    </w:p>
    <w:p w:rsidR="00D20B9B" w:rsidRDefault="00D20B9B" w:rsidP="00D20B9B">
      <w:pPr>
        <w:pStyle w:val="Testonotaapidipagina"/>
      </w:pPr>
    </w:p>
  </w:footnote>
  <w:footnote w:id="2">
    <w:p w:rsidR="00D20B9B" w:rsidRDefault="00D20B9B" w:rsidP="00D20B9B">
      <w:pPr>
        <w:pStyle w:val="Testonotaapidipagina"/>
        <w:jc w:val="both"/>
      </w:pPr>
      <w:r>
        <w:rPr>
          <w:rStyle w:val="Rimandonotaapidipagina"/>
        </w:rPr>
        <w:footnoteRef/>
      </w:r>
      <w:r w:rsidRPr="00F0141E">
        <w:t xml:space="preserve"> </w:t>
      </w:r>
      <w:r w:rsidRPr="00CC3ED4">
        <w:t>Regolamento UE n. 651/2014 della Commissione, del 17 giugno 2014</w:t>
      </w:r>
      <w:r>
        <w:t>, Allegato 1, art. 2 definisce le categorie di imprese come di seguito specificato:</w:t>
      </w:r>
    </w:p>
    <w:p w:rsidR="00D20B9B" w:rsidRPr="00F0141E" w:rsidRDefault="00D20B9B" w:rsidP="00D20B9B">
      <w:pPr>
        <w:pStyle w:val="Testonotaapidipagina"/>
        <w:jc w:val="both"/>
      </w:pPr>
      <w:r>
        <w:t xml:space="preserve"> </w:t>
      </w:r>
      <w:r w:rsidRPr="00F0141E">
        <w:rPr>
          <w:i/>
        </w:rPr>
        <w:t>Micro impresa</w:t>
      </w:r>
      <w:r w:rsidRPr="00F0141E">
        <w:t>: impresa con meno di 10 occupati e un fatturato annuo o un totale di bilancio non superiore ai 2 milioni di Euro;</w:t>
      </w:r>
    </w:p>
    <w:p w:rsidR="00D20B9B" w:rsidRPr="00F0141E" w:rsidRDefault="00D20B9B" w:rsidP="00D20B9B">
      <w:pPr>
        <w:pStyle w:val="Testonotaapidipagina"/>
        <w:jc w:val="both"/>
      </w:pPr>
      <w:r w:rsidRPr="00F0141E">
        <w:rPr>
          <w:i/>
        </w:rPr>
        <w:t>Piccola impresa</w:t>
      </w:r>
      <w:r w:rsidRPr="00F0141E">
        <w:t>: impresa con meno di 50 occupati e un fatturato annuo o un totale di bilancio annuo non superiore ai 10 milioni di Euro;</w:t>
      </w:r>
    </w:p>
    <w:p w:rsidR="00D20B9B" w:rsidRDefault="00D20B9B" w:rsidP="00D20B9B">
      <w:pPr>
        <w:pStyle w:val="Testonotaapidipagina"/>
        <w:jc w:val="both"/>
      </w:pPr>
      <w:r w:rsidRPr="00F0141E">
        <w:rPr>
          <w:i/>
        </w:rPr>
        <w:t>Media impresa</w:t>
      </w:r>
      <w:r w:rsidRPr="00F0141E">
        <w:t>: impresa con meno di 250 occupati e un fatturato annuo non superiore ai 50 milioni di Euro o un totale di bilancio annuo non superiore ai 43 milioni di Euro;</w:t>
      </w:r>
    </w:p>
    <w:p w:rsidR="00D20B9B" w:rsidRPr="00F0141E" w:rsidRDefault="00D20B9B" w:rsidP="00D20B9B">
      <w:pPr>
        <w:pStyle w:val="Testonotaapidipagin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45" w:rsidRDefault="00847DDE">
    <w:r>
      <w:rPr>
        <w:noProof/>
        <w:lang w:eastAsia="it-IT"/>
      </w:rPr>
      <w:drawing>
        <wp:anchor distT="0" distB="0" distL="0" distR="0" simplePos="0" relativeHeight="251659264" behindDoc="0" locked="0" layoutInCell="1" allowOverlap="1">
          <wp:simplePos x="0" y="0"/>
          <wp:positionH relativeFrom="column">
            <wp:posOffset>70485</wp:posOffset>
          </wp:positionH>
          <wp:positionV relativeFrom="paragraph">
            <wp:posOffset>170180</wp:posOffset>
          </wp:positionV>
          <wp:extent cx="2195195" cy="48387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195" cy="48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0" distR="0" simplePos="0" relativeHeight="251660288" behindDoc="0" locked="0" layoutInCell="1" allowOverlap="1">
          <wp:simplePos x="0" y="0"/>
          <wp:positionH relativeFrom="column">
            <wp:posOffset>4293235</wp:posOffset>
          </wp:positionH>
          <wp:positionV relativeFrom="paragraph">
            <wp:posOffset>97790</wp:posOffset>
          </wp:positionV>
          <wp:extent cx="1656080" cy="495300"/>
          <wp:effectExtent l="0" t="0" r="127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495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90945" w:rsidRDefault="00965732"/>
  <w:p w:rsidR="00F90945" w:rsidRDefault="009657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45" w:rsidRDefault="009657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51008E4"/>
    <w:lvl w:ilvl="0">
      <w:start w:val="9"/>
      <w:numFmt w:val="decimal"/>
      <w:lvlText w:val="%1."/>
      <w:lvlJc w:val="left"/>
      <w:pPr>
        <w:tabs>
          <w:tab w:val="num" w:pos="0"/>
        </w:tabs>
        <w:ind w:left="644" w:hanging="360"/>
      </w:pPr>
      <w:rPr>
        <w:rFonts w:cs="Calibri" w:hint="default"/>
        <w:b w:val="0"/>
        <w:bCs/>
        <w:color w:val="000000"/>
        <w:sz w:val="22"/>
        <w:szCs w:val="22"/>
        <w:shd w:val="clear" w:color="auto" w:fill="FF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
    <w:nsid w:val="00000005"/>
    <w:multiLevelType w:val="multilevel"/>
    <w:tmpl w:val="00000005"/>
    <w:name w:val="WW8Num5"/>
    <w:lvl w:ilvl="0">
      <w:start w:val="1"/>
      <w:numFmt w:val="lowerLetter"/>
      <w:lvlText w:val="%1)"/>
      <w:lvlJc w:val="left"/>
      <w:pPr>
        <w:tabs>
          <w:tab w:val="num" w:pos="720"/>
        </w:tabs>
        <w:ind w:left="2574" w:hanging="360"/>
      </w:pPr>
    </w:lvl>
    <w:lvl w:ilvl="1">
      <w:start w:val="1"/>
      <w:numFmt w:val="lowerLetter"/>
      <w:lvlText w:val="%2."/>
      <w:lvlJc w:val="left"/>
      <w:pPr>
        <w:tabs>
          <w:tab w:val="num" w:pos="720"/>
        </w:tabs>
        <w:ind w:left="3294" w:hanging="360"/>
      </w:pPr>
      <w:rPr>
        <w:rFonts w:cs="Calibri"/>
        <w:sz w:val="24"/>
        <w:szCs w:val="24"/>
        <w:shd w:val="clear" w:color="auto" w:fill="FFFFFF"/>
      </w:rPr>
    </w:lvl>
    <w:lvl w:ilvl="2">
      <w:start w:val="1"/>
      <w:numFmt w:val="lowerRoman"/>
      <w:lvlText w:val="%2.%3."/>
      <w:lvlJc w:val="right"/>
      <w:pPr>
        <w:tabs>
          <w:tab w:val="num" w:pos="720"/>
        </w:tabs>
        <w:ind w:left="4014" w:hanging="180"/>
      </w:pPr>
    </w:lvl>
    <w:lvl w:ilvl="3">
      <w:start w:val="1"/>
      <w:numFmt w:val="decimal"/>
      <w:lvlText w:val="%2.%3.%4."/>
      <w:lvlJc w:val="left"/>
      <w:pPr>
        <w:tabs>
          <w:tab w:val="num" w:pos="720"/>
        </w:tabs>
        <w:ind w:left="4734" w:hanging="360"/>
      </w:pPr>
    </w:lvl>
    <w:lvl w:ilvl="4">
      <w:start w:val="1"/>
      <w:numFmt w:val="lowerLetter"/>
      <w:lvlText w:val="%2.%3.%4.%5."/>
      <w:lvlJc w:val="left"/>
      <w:pPr>
        <w:tabs>
          <w:tab w:val="num" w:pos="720"/>
        </w:tabs>
        <w:ind w:left="5454" w:hanging="360"/>
      </w:pPr>
    </w:lvl>
    <w:lvl w:ilvl="5">
      <w:start w:val="1"/>
      <w:numFmt w:val="lowerRoman"/>
      <w:lvlText w:val="%2.%3.%4.%5.%6."/>
      <w:lvlJc w:val="right"/>
      <w:pPr>
        <w:tabs>
          <w:tab w:val="num" w:pos="720"/>
        </w:tabs>
        <w:ind w:left="6174" w:hanging="180"/>
      </w:pPr>
    </w:lvl>
    <w:lvl w:ilvl="6">
      <w:start w:val="1"/>
      <w:numFmt w:val="decimal"/>
      <w:lvlText w:val="%2.%3.%4.%5.%6.%7."/>
      <w:lvlJc w:val="left"/>
      <w:pPr>
        <w:tabs>
          <w:tab w:val="num" w:pos="720"/>
        </w:tabs>
        <w:ind w:left="6894" w:hanging="360"/>
      </w:pPr>
    </w:lvl>
    <w:lvl w:ilvl="7">
      <w:start w:val="1"/>
      <w:numFmt w:val="lowerLetter"/>
      <w:lvlText w:val="%2.%3.%4.%5.%6.%7.%8."/>
      <w:lvlJc w:val="left"/>
      <w:pPr>
        <w:tabs>
          <w:tab w:val="num" w:pos="720"/>
        </w:tabs>
        <w:ind w:left="7614" w:hanging="360"/>
      </w:pPr>
    </w:lvl>
    <w:lvl w:ilvl="8">
      <w:start w:val="1"/>
      <w:numFmt w:val="lowerRoman"/>
      <w:lvlText w:val="%2.%3.%4.%5.%6.%7.%8.%9."/>
      <w:lvlJc w:val="right"/>
      <w:pPr>
        <w:tabs>
          <w:tab w:val="num" w:pos="720"/>
        </w:tabs>
        <w:ind w:left="8334" w:hanging="180"/>
      </w:pPr>
    </w:lvl>
  </w:abstractNum>
  <w:abstractNum w:abstractNumId="3">
    <w:nsid w:val="00000006"/>
    <w:multiLevelType w:val="multilevel"/>
    <w:tmpl w:val="D1A08846"/>
    <w:name w:val="WW8Num7"/>
    <w:lvl w:ilvl="0">
      <w:start w:val="10"/>
      <w:numFmt w:val="decimal"/>
      <w:lvlText w:val="%1."/>
      <w:lvlJc w:val="left"/>
      <w:pPr>
        <w:tabs>
          <w:tab w:val="num" w:pos="720"/>
        </w:tabs>
        <w:ind w:left="720" w:hanging="360"/>
      </w:pPr>
      <w:rPr>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AEF6A50E"/>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CD0BA4"/>
    <w:multiLevelType w:val="multilevel"/>
    <w:tmpl w:val="169CCFE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05F0829"/>
    <w:multiLevelType w:val="hybridMultilevel"/>
    <w:tmpl w:val="581E1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215C57"/>
    <w:multiLevelType w:val="multilevel"/>
    <w:tmpl w:val="7F927408"/>
    <w:lvl w:ilvl="0">
      <w:start w:val="1"/>
      <w:numFmt w:val="bullet"/>
      <w:lvlText w:val=""/>
      <w:lvlJc w:val="left"/>
      <w:pPr>
        <w:tabs>
          <w:tab w:val="num" w:pos="720"/>
        </w:tabs>
        <w:ind w:left="720" w:hanging="360"/>
      </w:pPr>
      <w:rPr>
        <w:rFonts w:ascii="Symbol" w:hAnsi="Symbol" w:hint="default"/>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8F41D5"/>
    <w:multiLevelType w:val="multilevel"/>
    <w:tmpl w:val="788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C7D08"/>
    <w:multiLevelType w:val="multilevel"/>
    <w:tmpl w:val="2BFA5E8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DE"/>
    <w:rsid w:val="000B5A6A"/>
    <w:rsid w:val="000F1CE7"/>
    <w:rsid w:val="000F20E3"/>
    <w:rsid w:val="000F5975"/>
    <w:rsid w:val="00143105"/>
    <w:rsid w:val="0015252E"/>
    <w:rsid w:val="001641F7"/>
    <w:rsid w:val="001748F4"/>
    <w:rsid w:val="00183863"/>
    <w:rsid w:val="001D6DF6"/>
    <w:rsid w:val="00274380"/>
    <w:rsid w:val="002F16F4"/>
    <w:rsid w:val="00342B8A"/>
    <w:rsid w:val="003976EF"/>
    <w:rsid w:val="003F79E8"/>
    <w:rsid w:val="004473B9"/>
    <w:rsid w:val="00474C08"/>
    <w:rsid w:val="004A5306"/>
    <w:rsid w:val="004B5411"/>
    <w:rsid w:val="004E47E0"/>
    <w:rsid w:val="00565D79"/>
    <w:rsid w:val="00585A86"/>
    <w:rsid w:val="005F33B4"/>
    <w:rsid w:val="00617EAE"/>
    <w:rsid w:val="0064297B"/>
    <w:rsid w:val="00647E5D"/>
    <w:rsid w:val="006A3F5F"/>
    <w:rsid w:val="00740BF3"/>
    <w:rsid w:val="00771F0B"/>
    <w:rsid w:val="00847DDE"/>
    <w:rsid w:val="008C4C9C"/>
    <w:rsid w:val="00916612"/>
    <w:rsid w:val="00942857"/>
    <w:rsid w:val="00965732"/>
    <w:rsid w:val="0097632E"/>
    <w:rsid w:val="00982C02"/>
    <w:rsid w:val="009A3F79"/>
    <w:rsid w:val="009C632E"/>
    <w:rsid w:val="009D3BD5"/>
    <w:rsid w:val="00A3029A"/>
    <w:rsid w:val="00AA3944"/>
    <w:rsid w:val="00B01C16"/>
    <w:rsid w:val="00B93B3D"/>
    <w:rsid w:val="00B9568E"/>
    <w:rsid w:val="00BA481F"/>
    <w:rsid w:val="00BC79FE"/>
    <w:rsid w:val="00C11370"/>
    <w:rsid w:val="00CD32A0"/>
    <w:rsid w:val="00D20B9B"/>
    <w:rsid w:val="00D61589"/>
    <w:rsid w:val="00DB5136"/>
    <w:rsid w:val="00ED6FB0"/>
    <w:rsid w:val="00F278BF"/>
    <w:rsid w:val="00F44426"/>
    <w:rsid w:val="00FD0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7DDE"/>
    <w:pPr>
      <w:suppressAutoHyphens/>
      <w:spacing w:line="256" w:lineRule="auto"/>
    </w:pPr>
    <w:rPr>
      <w:rFonts w:ascii="Calibri" w:eastAsia="SimSun" w:hAnsi="Calibri" w:cs="Tahoma"/>
      <w:lang w:eastAsia="ar-SA"/>
    </w:rPr>
  </w:style>
  <w:style w:type="paragraph" w:styleId="Titolo1">
    <w:name w:val="heading 1"/>
    <w:basedOn w:val="Normale"/>
    <w:next w:val="Corpotesto"/>
    <w:link w:val="Titolo1Carattere"/>
    <w:qFormat/>
    <w:rsid w:val="00847DDE"/>
    <w:pPr>
      <w:widowControl w:val="0"/>
      <w:numPr>
        <w:numId w:val="1"/>
      </w:numPr>
      <w:tabs>
        <w:tab w:val="left" w:pos="5387"/>
      </w:tabs>
      <w:jc w:val="center"/>
      <w:outlineLvl w:val="0"/>
    </w:pPr>
    <w:rPr>
      <w:b/>
      <w:bCs/>
      <w:iCs/>
      <w:color w:val="000000"/>
      <w:sz w:val="28"/>
      <w:szCs w:val="28"/>
    </w:rPr>
  </w:style>
  <w:style w:type="paragraph" w:styleId="Titolo2">
    <w:name w:val="heading 2"/>
    <w:basedOn w:val="Normale"/>
    <w:next w:val="Corpotesto"/>
    <w:link w:val="Titolo2Carattere"/>
    <w:qFormat/>
    <w:rsid w:val="00847DDE"/>
    <w:pPr>
      <w:widowControl w:val="0"/>
      <w:numPr>
        <w:ilvl w:val="1"/>
        <w:numId w:val="1"/>
      </w:numPr>
      <w:jc w:val="center"/>
      <w:outlineLvl w:val="1"/>
    </w:pPr>
    <w:rPr>
      <w:rFonts w:cs="Calibri"/>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DDE"/>
    <w:rPr>
      <w:rFonts w:ascii="Calibri" w:eastAsia="SimSun" w:hAnsi="Calibri" w:cs="Tahoma"/>
      <w:b/>
      <w:bCs/>
      <w:iCs/>
      <w:color w:val="000000"/>
      <w:sz w:val="28"/>
      <w:szCs w:val="28"/>
      <w:lang w:eastAsia="ar-SA"/>
    </w:rPr>
  </w:style>
  <w:style w:type="character" w:customStyle="1" w:styleId="Titolo2Carattere">
    <w:name w:val="Titolo 2 Carattere"/>
    <w:basedOn w:val="Carpredefinitoparagrafo"/>
    <w:link w:val="Titolo2"/>
    <w:rsid w:val="00847DDE"/>
    <w:rPr>
      <w:rFonts w:ascii="Calibri" w:eastAsia="SimSun" w:hAnsi="Calibri" w:cs="Calibri"/>
      <w:b/>
      <w:color w:val="000000"/>
      <w:sz w:val="24"/>
      <w:szCs w:val="24"/>
      <w:lang w:eastAsia="ar-SA"/>
    </w:rPr>
  </w:style>
  <w:style w:type="character" w:styleId="Collegamentoipertestuale">
    <w:name w:val="Hyperlink"/>
    <w:rsid w:val="00847DDE"/>
    <w:rPr>
      <w:color w:val="000080"/>
      <w:u w:val="single"/>
    </w:rPr>
  </w:style>
  <w:style w:type="paragraph" w:styleId="Corpotesto">
    <w:name w:val="Body Text"/>
    <w:basedOn w:val="Normale"/>
    <w:link w:val="CorpotestoCarattere"/>
    <w:rsid w:val="00847DDE"/>
    <w:pPr>
      <w:spacing w:after="120"/>
    </w:pPr>
  </w:style>
  <w:style w:type="character" w:customStyle="1" w:styleId="CorpotestoCarattere">
    <w:name w:val="Corpo testo Carattere"/>
    <w:basedOn w:val="Carpredefinitoparagrafo"/>
    <w:link w:val="Corpotesto"/>
    <w:rsid w:val="00847DDE"/>
    <w:rPr>
      <w:rFonts w:ascii="Calibri" w:eastAsia="SimSun" w:hAnsi="Calibri" w:cs="Tahoma"/>
      <w:lang w:eastAsia="ar-SA"/>
    </w:rPr>
  </w:style>
  <w:style w:type="paragraph" w:styleId="Pidipagina">
    <w:name w:val="footer"/>
    <w:basedOn w:val="Normale"/>
    <w:link w:val="PidipaginaCarattere"/>
    <w:rsid w:val="00847DDE"/>
    <w:pPr>
      <w:suppressLineNumbers/>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847DDE"/>
    <w:rPr>
      <w:rFonts w:ascii="Calibri" w:eastAsia="SimSun" w:hAnsi="Calibri" w:cs="Tahoma"/>
      <w:lang w:eastAsia="ar-SA"/>
    </w:rPr>
  </w:style>
  <w:style w:type="paragraph" w:customStyle="1" w:styleId="Default">
    <w:name w:val="Default"/>
    <w:rsid w:val="00847DDE"/>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ontenutotabella">
    <w:name w:val="Contenuto tabella"/>
    <w:basedOn w:val="Normale"/>
    <w:rsid w:val="00847DDE"/>
    <w:pPr>
      <w:suppressLineNumbers/>
    </w:pPr>
  </w:style>
  <w:style w:type="paragraph" w:customStyle="1" w:styleId="NormaleWeb1">
    <w:name w:val="Normale (Web)1"/>
    <w:basedOn w:val="Normale"/>
    <w:rsid w:val="00847DDE"/>
    <w:pPr>
      <w:spacing w:before="280" w:after="280"/>
    </w:pPr>
    <w:rPr>
      <w:rFonts w:eastAsia="MS Mincho"/>
      <w:sz w:val="20"/>
      <w:szCs w:val="20"/>
    </w:rPr>
  </w:style>
  <w:style w:type="paragraph" w:styleId="NormaleWeb">
    <w:name w:val="Normal (Web)"/>
    <w:basedOn w:val="Normale"/>
    <w:uiPriority w:val="99"/>
    <w:unhideWhenUsed/>
    <w:rsid w:val="00847DDE"/>
    <w:pPr>
      <w:suppressAutoHyphens w:val="0"/>
      <w:spacing w:before="100" w:beforeAutospacing="1" w:after="119"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F16F4"/>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F16F4"/>
    <w:rPr>
      <w:sz w:val="20"/>
      <w:szCs w:val="20"/>
    </w:rPr>
  </w:style>
  <w:style w:type="character" w:styleId="Rimandonotaapidipagina">
    <w:name w:val="footnote reference"/>
    <w:basedOn w:val="Carpredefinitoparagrafo"/>
    <w:uiPriority w:val="99"/>
    <w:semiHidden/>
    <w:unhideWhenUsed/>
    <w:rsid w:val="002F16F4"/>
    <w:rPr>
      <w:vertAlign w:val="superscript"/>
    </w:rPr>
  </w:style>
  <w:style w:type="paragraph" w:styleId="Paragrafoelenco">
    <w:name w:val="List Paragraph"/>
    <w:basedOn w:val="Normale"/>
    <w:uiPriority w:val="34"/>
    <w:qFormat/>
    <w:rsid w:val="00647E5D"/>
    <w:pPr>
      <w:ind w:left="720"/>
      <w:contextualSpacing/>
    </w:pPr>
  </w:style>
  <w:style w:type="paragraph" w:styleId="Testofumetto">
    <w:name w:val="Balloon Text"/>
    <w:basedOn w:val="Normale"/>
    <w:link w:val="TestofumettoCarattere"/>
    <w:uiPriority w:val="99"/>
    <w:semiHidden/>
    <w:unhideWhenUsed/>
    <w:rsid w:val="00916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6612"/>
    <w:rPr>
      <w:rFonts w:ascii="Segoe UI" w:eastAsia="SimSu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7DDE"/>
    <w:pPr>
      <w:suppressAutoHyphens/>
      <w:spacing w:line="256" w:lineRule="auto"/>
    </w:pPr>
    <w:rPr>
      <w:rFonts w:ascii="Calibri" w:eastAsia="SimSun" w:hAnsi="Calibri" w:cs="Tahoma"/>
      <w:lang w:eastAsia="ar-SA"/>
    </w:rPr>
  </w:style>
  <w:style w:type="paragraph" w:styleId="Titolo1">
    <w:name w:val="heading 1"/>
    <w:basedOn w:val="Normale"/>
    <w:next w:val="Corpotesto"/>
    <w:link w:val="Titolo1Carattere"/>
    <w:qFormat/>
    <w:rsid w:val="00847DDE"/>
    <w:pPr>
      <w:widowControl w:val="0"/>
      <w:numPr>
        <w:numId w:val="1"/>
      </w:numPr>
      <w:tabs>
        <w:tab w:val="left" w:pos="5387"/>
      </w:tabs>
      <w:jc w:val="center"/>
      <w:outlineLvl w:val="0"/>
    </w:pPr>
    <w:rPr>
      <w:b/>
      <w:bCs/>
      <w:iCs/>
      <w:color w:val="000000"/>
      <w:sz w:val="28"/>
      <w:szCs w:val="28"/>
    </w:rPr>
  </w:style>
  <w:style w:type="paragraph" w:styleId="Titolo2">
    <w:name w:val="heading 2"/>
    <w:basedOn w:val="Normale"/>
    <w:next w:val="Corpotesto"/>
    <w:link w:val="Titolo2Carattere"/>
    <w:qFormat/>
    <w:rsid w:val="00847DDE"/>
    <w:pPr>
      <w:widowControl w:val="0"/>
      <w:numPr>
        <w:ilvl w:val="1"/>
        <w:numId w:val="1"/>
      </w:numPr>
      <w:jc w:val="center"/>
      <w:outlineLvl w:val="1"/>
    </w:pPr>
    <w:rPr>
      <w:rFonts w:cs="Calibri"/>
      <w:b/>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DDE"/>
    <w:rPr>
      <w:rFonts w:ascii="Calibri" w:eastAsia="SimSun" w:hAnsi="Calibri" w:cs="Tahoma"/>
      <w:b/>
      <w:bCs/>
      <w:iCs/>
      <w:color w:val="000000"/>
      <w:sz w:val="28"/>
      <w:szCs w:val="28"/>
      <w:lang w:eastAsia="ar-SA"/>
    </w:rPr>
  </w:style>
  <w:style w:type="character" w:customStyle="1" w:styleId="Titolo2Carattere">
    <w:name w:val="Titolo 2 Carattere"/>
    <w:basedOn w:val="Carpredefinitoparagrafo"/>
    <w:link w:val="Titolo2"/>
    <w:rsid w:val="00847DDE"/>
    <w:rPr>
      <w:rFonts w:ascii="Calibri" w:eastAsia="SimSun" w:hAnsi="Calibri" w:cs="Calibri"/>
      <w:b/>
      <w:color w:val="000000"/>
      <w:sz w:val="24"/>
      <w:szCs w:val="24"/>
      <w:lang w:eastAsia="ar-SA"/>
    </w:rPr>
  </w:style>
  <w:style w:type="character" w:styleId="Collegamentoipertestuale">
    <w:name w:val="Hyperlink"/>
    <w:rsid w:val="00847DDE"/>
    <w:rPr>
      <w:color w:val="000080"/>
      <w:u w:val="single"/>
    </w:rPr>
  </w:style>
  <w:style w:type="paragraph" w:styleId="Corpotesto">
    <w:name w:val="Body Text"/>
    <w:basedOn w:val="Normale"/>
    <w:link w:val="CorpotestoCarattere"/>
    <w:rsid w:val="00847DDE"/>
    <w:pPr>
      <w:spacing w:after="120"/>
    </w:pPr>
  </w:style>
  <w:style w:type="character" w:customStyle="1" w:styleId="CorpotestoCarattere">
    <w:name w:val="Corpo testo Carattere"/>
    <w:basedOn w:val="Carpredefinitoparagrafo"/>
    <w:link w:val="Corpotesto"/>
    <w:rsid w:val="00847DDE"/>
    <w:rPr>
      <w:rFonts w:ascii="Calibri" w:eastAsia="SimSun" w:hAnsi="Calibri" w:cs="Tahoma"/>
      <w:lang w:eastAsia="ar-SA"/>
    </w:rPr>
  </w:style>
  <w:style w:type="paragraph" w:styleId="Pidipagina">
    <w:name w:val="footer"/>
    <w:basedOn w:val="Normale"/>
    <w:link w:val="PidipaginaCarattere"/>
    <w:rsid w:val="00847DDE"/>
    <w:pPr>
      <w:suppressLineNumbers/>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847DDE"/>
    <w:rPr>
      <w:rFonts w:ascii="Calibri" w:eastAsia="SimSun" w:hAnsi="Calibri" w:cs="Tahoma"/>
      <w:lang w:eastAsia="ar-SA"/>
    </w:rPr>
  </w:style>
  <w:style w:type="paragraph" w:customStyle="1" w:styleId="Default">
    <w:name w:val="Default"/>
    <w:rsid w:val="00847DDE"/>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ontenutotabella">
    <w:name w:val="Contenuto tabella"/>
    <w:basedOn w:val="Normale"/>
    <w:rsid w:val="00847DDE"/>
    <w:pPr>
      <w:suppressLineNumbers/>
    </w:pPr>
  </w:style>
  <w:style w:type="paragraph" w:customStyle="1" w:styleId="NormaleWeb1">
    <w:name w:val="Normale (Web)1"/>
    <w:basedOn w:val="Normale"/>
    <w:rsid w:val="00847DDE"/>
    <w:pPr>
      <w:spacing w:before="280" w:after="280"/>
    </w:pPr>
    <w:rPr>
      <w:rFonts w:eastAsia="MS Mincho"/>
      <w:sz w:val="20"/>
      <w:szCs w:val="20"/>
    </w:rPr>
  </w:style>
  <w:style w:type="paragraph" w:styleId="NormaleWeb">
    <w:name w:val="Normal (Web)"/>
    <w:basedOn w:val="Normale"/>
    <w:uiPriority w:val="99"/>
    <w:unhideWhenUsed/>
    <w:rsid w:val="00847DDE"/>
    <w:pPr>
      <w:suppressAutoHyphens w:val="0"/>
      <w:spacing w:before="100" w:beforeAutospacing="1" w:after="119"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F16F4"/>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F16F4"/>
    <w:rPr>
      <w:sz w:val="20"/>
      <w:szCs w:val="20"/>
    </w:rPr>
  </w:style>
  <w:style w:type="character" w:styleId="Rimandonotaapidipagina">
    <w:name w:val="footnote reference"/>
    <w:basedOn w:val="Carpredefinitoparagrafo"/>
    <w:uiPriority w:val="99"/>
    <w:semiHidden/>
    <w:unhideWhenUsed/>
    <w:rsid w:val="002F16F4"/>
    <w:rPr>
      <w:vertAlign w:val="superscript"/>
    </w:rPr>
  </w:style>
  <w:style w:type="paragraph" w:styleId="Paragrafoelenco">
    <w:name w:val="List Paragraph"/>
    <w:basedOn w:val="Normale"/>
    <w:uiPriority w:val="34"/>
    <w:qFormat/>
    <w:rsid w:val="00647E5D"/>
    <w:pPr>
      <w:ind w:left="720"/>
      <w:contextualSpacing/>
    </w:pPr>
  </w:style>
  <w:style w:type="paragraph" w:styleId="Testofumetto">
    <w:name w:val="Balloon Text"/>
    <w:basedOn w:val="Normale"/>
    <w:link w:val="TestofumettoCarattere"/>
    <w:uiPriority w:val="99"/>
    <w:semiHidden/>
    <w:unhideWhenUsed/>
    <w:rsid w:val="00916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6612"/>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gov.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dp@as.camcom.it" TargetMode="External"/><Relationship Id="rId4" Type="http://schemas.microsoft.com/office/2007/relationships/stylesWithEffects" Target="stylesWithEffects.xml"/><Relationship Id="rId9" Type="http://schemas.openxmlformats.org/officeDocument/2006/relationships/hyperlink" Target="mailto:cciaa.arezzosiena@as.legalmail.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8102-0957-4859-AE01-162DA1C4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1694</Words>
  <Characters>9662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CSI0083@ar.intra.cciaa.net</dc:creator>
  <cp:keywords/>
  <dc:description/>
  <cp:lastModifiedBy>Pozzi Paola (CSI3020)</cp:lastModifiedBy>
  <cp:revision>48</cp:revision>
  <cp:lastPrinted>2022-09-20T13:20:00Z</cp:lastPrinted>
  <dcterms:created xsi:type="dcterms:W3CDTF">2022-09-14T14:48:00Z</dcterms:created>
  <dcterms:modified xsi:type="dcterms:W3CDTF">2022-10-07T09:27:00Z</dcterms:modified>
</cp:coreProperties>
</file>